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18" w:type="dxa"/>
        <w:tblLook w:val="01E0" w:firstRow="1" w:lastRow="1" w:firstColumn="1" w:lastColumn="1" w:noHBand="0" w:noVBand="0"/>
      </w:tblPr>
      <w:tblGrid>
        <w:gridCol w:w="3960"/>
        <w:gridCol w:w="5580"/>
      </w:tblGrid>
      <w:tr w:rsidR="00443FC7" w:rsidRPr="00A27A4C" w:rsidTr="00443FC7">
        <w:tc>
          <w:tcPr>
            <w:tcW w:w="3960" w:type="dxa"/>
          </w:tcPr>
          <w:p w:rsidR="00443FC7" w:rsidRPr="00A27A4C" w:rsidRDefault="00443FC7" w:rsidP="00443FC7">
            <w:pPr>
              <w:spacing w:line="20" w:lineRule="atLeast"/>
              <w:ind w:right="-124"/>
              <w:jc w:val="center"/>
              <w:rPr>
                <w:b/>
                <w:sz w:val="26"/>
              </w:rPr>
            </w:pPr>
            <w:r w:rsidRPr="00A27A4C">
              <w:rPr>
                <w:b/>
                <w:sz w:val="26"/>
              </w:rPr>
              <w:t>HỘI NÔNG DÂN VIỆT NAM</w:t>
            </w:r>
          </w:p>
          <w:p w:rsidR="00443FC7" w:rsidRDefault="00443FC7" w:rsidP="00443FC7">
            <w:pPr>
              <w:spacing w:line="20" w:lineRule="atLeast"/>
              <w:ind w:right="-108"/>
              <w:jc w:val="center"/>
              <w:rPr>
                <w:sz w:val="26"/>
              </w:rPr>
            </w:pPr>
            <w:r>
              <w:rPr>
                <w:sz w:val="26"/>
              </w:rPr>
              <w:t>HỘI NÔNG DÂN TỈNH PHÚ YÊN</w:t>
            </w:r>
          </w:p>
          <w:p w:rsidR="00443FC7" w:rsidRPr="00443FC7" w:rsidRDefault="00443FC7" w:rsidP="00443FC7">
            <w:pPr>
              <w:spacing w:line="20" w:lineRule="atLeast"/>
              <w:ind w:right="-108"/>
              <w:jc w:val="center"/>
              <w:rPr>
                <w:sz w:val="26"/>
              </w:rPr>
            </w:pPr>
            <w:r w:rsidRPr="00A27A4C">
              <w:rPr>
                <w:b/>
                <w:sz w:val="26"/>
              </w:rPr>
              <w:t>BCH HND HUYỆN SÔNG HINH</w:t>
            </w:r>
          </w:p>
          <w:p w:rsidR="00443FC7" w:rsidRPr="00A27A4C" w:rsidRDefault="00443FC7" w:rsidP="00443FC7">
            <w:pPr>
              <w:spacing w:line="20" w:lineRule="atLeast"/>
              <w:jc w:val="center"/>
              <w:rPr>
                <w:sz w:val="26"/>
              </w:rPr>
            </w:pPr>
            <w:r w:rsidRPr="00A27A4C">
              <w:rPr>
                <w:sz w:val="26"/>
              </w:rPr>
              <w:t>*</w:t>
            </w:r>
          </w:p>
          <w:p w:rsidR="00443FC7" w:rsidRPr="00A27A4C" w:rsidRDefault="00C9219A" w:rsidP="00443FC7">
            <w:pPr>
              <w:spacing w:line="20" w:lineRule="atLeast"/>
              <w:jc w:val="center"/>
              <w:rPr>
                <w:b/>
                <w:sz w:val="26"/>
              </w:rPr>
            </w:pPr>
            <w:r>
              <w:rPr>
                <w:sz w:val="26"/>
              </w:rPr>
              <w:t>Số: 323</w:t>
            </w:r>
            <w:bookmarkStart w:id="0" w:name="_GoBack"/>
            <w:bookmarkEnd w:id="0"/>
            <w:r w:rsidR="00443FC7">
              <w:rPr>
                <w:sz w:val="26"/>
              </w:rPr>
              <w:t>-CV</w:t>
            </w:r>
            <w:r w:rsidR="00443FC7" w:rsidRPr="00A27A4C">
              <w:rPr>
                <w:sz w:val="26"/>
              </w:rPr>
              <w:t>/HNDH</w:t>
            </w:r>
          </w:p>
        </w:tc>
        <w:tc>
          <w:tcPr>
            <w:tcW w:w="5580" w:type="dxa"/>
          </w:tcPr>
          <w:p w:rsidR="00443FC7" w:rsidRPr="00A27A4C" w:rsidRDefault="00443FC7" w:rsidP="00D813CF">
            <w:pPr>
              <w:spacing w:line="20" w:lineRule="atLeast"/>
              <w:ind w:right="-108"/>
              <w:rPr>
                <w:b/>
                <w:sz w:val="26"/>
              </w:rPr>
            </w:pPr>
            <w:r w:rsidRPr="00A27A4C">
              <w:rPr>
                <w:b/>
                <w:sz w:val="26"/>
              </w:rPr>
              <w:t>CỘNG HOÀ XÃ HỘI CHỦ NGHĨA VIỆT NAM</w:t>
            </w:r>
          </w:p>
          <w:p w:rsidR="00443FC7" w:rsidRPr="00A27A4C" w:rsidRDefault="00443FC7" w:rsidP="00D813CF">
            <w:pPr>
              <w:spacing w:line="20" w:lineRule="atLeast"/>
              <w:jc w:val="center"/>
              <w:rPr>
                <w:b/>
                <w:sz w:val="26"/>
              </w:rPr>
            </w:pPr>
            <w:r w:rsidRPr="00A27A4C">
              <w:rPr>
                <w:b/>
                <w:sz w:val="26"/>
              </w:rPr>
              <w:t xml:space="preserve">Độc lập </w:t>
            </w:r>
            <w:r w:rsidRPr="00A27A4C">
              <w:rPr>
                <w:sz w:val="26"/>
              </w:rPr>
              <w:t>-</w:t>
            </w:r>
            <w:r w:rsidRPr="00A27A4C">
              <w:rPr>
                <w:b/>
                <w:sz w:val="26"/>
              </w:rPr>
              <w:t xml:space="preserve"> Tự do </w:t>
            </w:r>
            <w:r w:rsidRPr="00A27A4C">
              <w:rPr>
                <w:sz w:val="26"/>
              </w:rPr>
              <w:t>-</w:t>
            </w:r>
            <w:r w:rsidRPr="00A27A4C">
              <w:rPr>
                <w:b/>
                <w:sz w:val="26"/>
              </w:rPr>
              <w:t xml:space="preserve"> Hạnh phúc</w:t>
            </w:r>
          </w:p>
          <w:p w:rsidR="00443FC7" w:rsidRPr="00A27A4C" w:rsidRDefault="00443FC7" w:rsidP="00D813CF">
            <w:pPr>
              <w:spacing w:line="20" w:lineRule="atLeast"/>
              <w:ind w:right="-92"/>
              <w:jc w:val="center"/>
              <w:rPr>
                <w:i/>
                <w:sz w:val="26"/>
              </w:rPr>
            </w:pPr>
            <w:r>
              <w:rPr>
                <w:b/>
                <w:noProof/>
                <w:sz w:val="26"/>
              </w:rPr>
              <mc:AlternateContent>
                <mc:Choice Requires="wps">
                  <w:drawing>
                    <wp:anchor distT="0" distB="0" distL="114300" distR="114300" simplePos="0" relativeHeight="251659264" behindDoc="0" locked="0" layoutInCell="1" allowOverlap="1" wp14:anchorId="4293519C" wp14:editId="28AEABB5">
                      <wp:simplePos x="0" y="0"/>
                      <wp:positionH relativeFrom="column">
                        <wp:posOffset>731824</wp:posOffset>
                      </wp:positionH>
                      <wp:positionV relativeFrom="paragraph">
                        <wp:posOffset>19685</wp:posOffset>
                      </wp:positionV>
                      <wp:extent cx="1932305" cy="0"/>
                      <wp:effectExtent l="0" t="0" r="1079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23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57.6pt;margin-top:1.55pt;width:152.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"/>
                  </w:pict>
                </mc:Fallback>
              </mc:AlternateContent>
            </w:r>
            <w:r w:rsidRPr="00A27A4C">
              <w:rPr>
                <w:i/>
                <w:sz w:val="26"/>
              </w:rPr>
              <w:t xml:space="preserve">       </w:t>
            </w:r>
          </w:p>
          <w:p w:rsidR="00443FC7" w:rsidRPr="00A27A4C" w:rsidRDefault="00443FC7" w:rsidP="00443FC7">
            <w:pPr>
              <w:spacing w:line="20" w:lineRule="atLeast"/>
              <w:jc w:val="center"/>
              <w:rPr>
                <w:sz w:val="26"/>
              </w:rPr>
            </w:pPr>
            <w:r>
              <w:rPr>
                <w:i/>
                <w:sz w:val="26"/>
              </w:rPr>
              <w:t xml:space="preserve">                </w:t>
            </w:r>
            <w:r w:rsidR="00F410BF">
              <w:rPr>
                <w:i/>
                <w:sz w:val="26"/>
              </w:rPr>
              <w:t>Sông Hinh, ngày 17</w:t>
            </w:r>
            <w:r w:rsidRPr="00A27A4C">
              <w:rPr>
                <w:i/>
                <w:sz w:val="26"/>
              </w:rPr>
              <w:t xml:space="preserve"> tháng </w:t>
            </w:r>
            <w:r>
              <w:rPr>
                <w:i/>
                <w:sz w:val="26"/>
              </w:rPr>
              <w:t>3</w:t>
            </w:r>
            <w:r w:rsidRPr="00A27A4C">
              <w:rPr>
                <w:i/>
                <w:sz w:val="26"/>
              </w:rPr>
              <w:t xml:space="preserve"> năm 2022</w:t>
            </w:r>
          </w:p>
        </w:tc>
      </w:tr>
    </w:tbl>
    <w:p w:rsidR="00F410BF" w:rsidRDefault="00443FC7" w:rsidP="00443FC7">
      <w:pPr>
        <w:autoSpaceDE w:val="0"/>
        <w:autoSpaceDN w:val="0"/>
        <w:adjustRightInd w:val="0"/>
        <w:spacing w:line="20" w:lineRule="atLeast"/>
        <w:jc w:val="both"/>
        <w:rPr>
          <w:i/>
          <w:noProof/>
        </w:rPr>
      </w:pPr>
      <w:r>
        <w:rPr>
          <w:i/>
          <w:noProof/>
        </w:rPr>
        <w:t xml:space="preserve">“V/v gửi danh sách hộ </w:t>
      </w:r>
      <w:r w:rsidR="00F410BF">
        <w:rPr>
          <w:i/>
          <w:noProof/>
        </w:rPr>
        <w:t xml:space="preserve">dân </w:t>
      </w:r>
      <w:r>
        <w:rPr>
          <w:i/>
          <w:noProof/>
        </w:rPr>
        <w:t xml:space="preserve">đăng ký </w:t>
      </w:r>
      <w:r w:rsidR="00F410BF">
        <w:rPr>
          <w:i/>
          <w:noProof/>
        </w:rPr>
        <w:t>thi đua</w:t>
      </w:r>
    </w:p>
    <w:p w:rsidR="00443FC7" w:rsidRDefault="00443FC7" w:rsidP="00443FC7">
      <w:pPr>
        <w:autoSpaceDE w:val="0"/>
        <w:autoSpaceDN w:val="0"/>
        <w:adjustRightInd w:val="0"/>
        <w:spacing w:line="20" w:lineRule="atLeast"/>
        <w:jc w:val="both"/>
        <w:rPr>
          <w:b/>
          <w:sz w:val="32"/>
        </w:rPr>
      </w:pPr>
      <w:r>
        <w:rPr>
          <w:i/>
          <w:noProof/>
        </w:rPr>
        <w:t>sản xuất kinh doanh giỏi các cấp năm 202</w:t>
      </w:r>
      <w:r w:rsidR="00F410BF">
        <w:rPr>
          <w:i/>
          <w:noProof/>
        </w:rPr>
        <w:t>2</w:t>
      </w:r>
      <w:r>
        <w:rPr>
          <w:i/>
          <w:noProof/>
        </w:rPr>
        <w:t xml:space="preserve">” </w:t>
      </w:r>
    </w:p>
    <w:p w:rsidR="00443FC7" w:rsidRDefault="00443FC7" w:rsidP="00443FC7">
      <w:pPr>
        <w:autoSpaceDE w:val="0"/>
        <w:autoSpaceDN w:val="0"/>
        <w:adjustRightInd w:val="0"/>
        <w:spacing w:line="20" w:lineRule="atLeast"/>
        <w:ind w:firstLine="720"/>
        <w:jc w:val="both"/>
        <w:rPr>
          <w:b/>
          <w:sz w:val="32"/>
        </w:rPr>
      </w:pPr>
    </w:p>
    <w:p w:rsidR="00443FC7" w:rsidRDefault="00443FC7" w:rsidP="00443FC7">
      <w:pPr>
        <w:autoSpaceDE w:val="0"/>
        <w:autoSpaceDN w:val="0"/>
        <w:adjustRightInd w:val="0"/>
        <w:spacing w:line="20" w:lineRule="atLeast"/>
        <w:ind w:firstLine="720"/>
        <w:jc w:val="center"/>
        <w:rPr>
          <w:b/>
          <w:sz w:val="28"/>
          <w:szCs w:val="28"/>
        </w:rPr>
      </w:pPr>
      <w:r w:rsidRPr="00F81C40">
        <w:rPr>
          <w:i/>
          <w:sz w:val="28"/>
          <w:szCs w:val="28"/>
        </w:rPr>
        <w:t>Kính gửi:</w:t>
      </w:r>
      <w:r>
        <w:rPr>
          <w:sz w:val="28"/>
          <w:szCs w:val="28"/>
        </w:rPr>
        <w:t xml:space="preserve"> </w:t>
      </w:r>
      <w:r w:rsidRPr="00F81C40">
        <w:rPr>
          <w:b/>
          <w:sz w:val="28"/>
          <w:szCs w:val="28"/>
        </w:rPr>
        <w:t>Ban Thường vụ Hội Nông dân các xã, thị trấn.</w:t>
      </w:r>
    </w:p>
    <w:p w:rsidR="00443FC7" w:rsidRDefault="00443FC7" w:rsidP="00443FC7">
      <w:pPr>
        <w:autoSpaceDE w:val="0"/>
        <w:autoSpaceDN w:val="0"/>
        <w:adjustRightInd w:val="0"/>
        <w:spacing w:line="20" w:lineRule="atLeast"/>
        <w:ind w:firstLine="720"/>
        <w:jc w:val="center"/>
        <w:rPr>
          <w:sz w:val="28"/>
          <w:szCs w:val="28"/>
        </w:rPr>
      </w:pPr>
    </w:p>
    <w:p w:rsidR="00443FC7" w:rsidRDefault="00443FC7" w:rsidP="00C26A66">
      <w:pPr>
        <w:autoSpaceDE w:val="0"/>
        <w:autoSpaceDN w:val="0"/>
        <w:adjustRightInd w:val="0"/>
        <w:spacing w:before="120" w:line="20" w:lineRule="atLeast"/>
        <w:ind w:firstLine="720"/>
        <w:jc w:val="both"/>
        <w:rPr>
          <w:sz w:val="28"/>
          <w:szCs w:val="28"/>
        </w:rPr>
      </w:pPr>
      <w:r w:rsidRPr="00595F5D">
        <w:rPr>
          <w:sz w:val="28"/>
          <w:szCs w:val="28"/>
        </w:rPr>
        <w:t xml:space="preserve">Thực hiện </w:t>
      </w:r>
      <w:r>
        <w:rPr>
          <w:sz w:val="28"/>
          <w:szCs w:val="28"/>
        </w:rPr>
        <w:t>Chương trình công tác Hội và phong trào nông dân huyện Sông Hinh năm 2022</w:t>
      </w:r>
      <w:r w:rsidRPr="00595F5D">
        <w:rPr>
          <w:sz w:val="28"/>
          <w:szCs w:val="28"/>
        </w:rPr>
        <w:t xml:space="preserve">. </w:t>
      </w:r>
    </w:p>
    <w:p w:rsidR="00443FC7" w:rsidRPr="00595F5D" w:rsidRDefault="00443FC7" w:rsidP="00C26A66">
      <w:pPr>
        <w:autoSpaceDE w:val="0"/>
        <w:autoSpaceDN w:val="0"/>
        <w:adjustRightInd w:val="0"/>
        <w:spacing w:before="120" w:line="20" w:lineRule="atLeast"/>
        <w:ind w:firstLine="720"/>
        <w:jc w:val="both"/>
        <w:rPr>
          <w:noProof/>
          <w:sz w:val="28"/>
          <w:szCs w:val="28"/>
        </w:rPr>
      </w:pPr>
      <w:r>
        <w:rPr>
          <w:sz w:val="28"/>
          <w:szCs w:val="28"/>
        </w:rPr>
        <w:t xml:space="preserve">Nhằm đẩy mạnh </w:t>
      </w:r>
      <w:r w:rsidR="00F410BF">
        <w:rPr>
          <w:sz w:val="28"/>
          <w:szCs w:val="28"/>
        </w:rPr>
        <w:t xml:space="preserve">hoạt động </w:t>
      </w:r>
      <w:r>
        <w:rPr>
          <w:sz w:val="28"/>
          <w:szCs w:val="28"/>
        </w:rPr>
        <w:t xml:space="preserve">phong trào nông dân thi đua sản xuất kinh doanh giỏi các cấp trong năm 2022. </w:t>
      </w:r>
      <w:r w:rsidRPr="00595F5D">
        <w:rPr>
          <w:sz w:val="28"/>
          <w:szCs w:val="28"/>
        </w:rPr>
        <w:t xml:space="preserve">Ban Thường vụ Hội Nông dân </w:t>
      </w:r>
      <w:r>
        <w:rPr>
          <w:sz w:val="28"/>
          <w:szCs w:val="28"/>
        </w:rPr>
        <w:t>huyện</w:t>
      </w:r>
      <w:r w:rsidRPr="00595F5D">
        <w:rPr>
          <w:sz w:val="28"/>
          <w:szCs w:val="28"/>
        </w:rPr>
        <w:t xml:space="preserve"> đề nghị Ban Thường vụ Hội Nông d</w:t>
      </w:r>
      <w:r>
        <w:rPr>
          <w:sz w:val="28"/>
          <w:szCs w:val="28"/>
        </w:rPr>
        <w:t xml:space="preserve">ân các xã, thị trấn xây dựng kế hoạch </w:t>
      </w:r>
      <w:r w:rsidR="00F410BF">
        <w:rPr>
          <w:sz w:val="28"/>
          <w:szCs w:val="28"/>
        </w:rPr>
        <w:t xml:space="preserve">tổ chức </w:t>
      </w:r>
      <w:r>
        <w:rPr>
          <w:sz w:val="28"/>
          <w:szCs w:val="28"/>
        </w:rPr>
        <w:t>phát động phong trào thi đua trong hội viên nông dân tại địa phương, đồng thời lập danh sách các hộ dân đăng ký tham gia phong trào nông dân thi đua sản xuất kinh doanh giỏi các cấp năm 2022 gửi về Huyện Hội để theo dõi, kiểm tra</w:t>
      </w:r>
      <w:r w:rsidR="00F410BF">
        <w:rPr>
          <w:sz w:val="28"/>
          <w:szCs w:val="28"/>
        </w:rPr>
        <w:t xml:space="preserve"> và</w:t>
      </w:r>
      <w:r>
        <w:rPr>
          <w:sz w:val="28"/>
          <w:szCs w:val="28"/>
        </w:rPr>
        <w:t xml:space="preserve"> </w:t>
      </w:r>
      <w:r w:rsidR="00F410BF">
        <w:rPr>
          <w:sz w:val="28"/>
          <w:szCs w:val="28"/>
        </w:rPr>
        <w:t>đánh giá</w:t>
      </w:r>
      <w:r>
        <w:rPr>
          <w:sz w:val="28"/>
          <w:szCs w:val="28"/>
        </w:rPr>
        <w:t>.</w:t>
      </w:r>
    </w:p>
    <w:p w:rsidR="00F410BF" w:rsidRPr="00373B85" w:rsidRDefault="00443FC7" w:rsidP="00C26A66">
      <w:pPr>
        <w:autoSpaceDE w:val="0"/>
        <w:autoSpaceDN w:val="0"/>
        <w:adjustRightInd w:val="0"/>
        <w:spacing w:before="120" w:line="20" w:lineRule="atLeast"/>
        <w:ind w:firstLine="720"/>
        <w:jc w:val="both"/>
        <w:rPr>
          <w:color w:val="000000"/>
          <w:sz w:val="28"/>
          <w:szCs w:val="28"/>
        </w:rPr>
      </w:pPr>
      <w:r>
        <w:rPr>
          <w:color w:val="000000"/>
          <w:sz w:val="28"/>
          <w:szCs w:val="28"/>
        </w:rPr>
        <w:t xml:space="preserve">Thời gian gửi danh sách đăng ký về Huyện Hội </w:t>
      </w:r>
      <w:r w:rsidR="00F410BF" w:rsidRPr="00F410BF">
        <w:rPr>
          <w:b/>
          <w:color w:val="000000"/>
          <w:sz w:val="28"/>
          <w:szCs w:val="28"/>
        </w:rPr>
        <w:t>trước ngày 31/3/2022.</w:t>
      </w:r>
    </w:p>
    <w:p w:rsidR="00443FC7" w:rsidRDefault="00443FC7" w:rsidP="00C26A66">
      <w:pPr>
        <w:autoSpaceDE w:val="0"/>
        <w:autoSpaceDN w:val="0"/>
        <w:adjustRightInd w:val="0"/>
        <w:spacing w:before="120" w:line="20" w:lineRule="atLeast"/>
        <w:ind w:firstLine="720"/>
        <w:jc w:val="both"/>
        <w:rPr>
          <w:sz w:val="28"/>
          <w:szCs w:val="28"/>
        </w:rPr>
      </w:pPr>
      <w:r>
        <w:rPr>
          <w:sz w:val="28"/>
          <w:szCs w:val="28"/>
        </w:rPr>
        <w:t>Đề</w:t>
      </w:r>
      <w:r w:rsidRPr="00595F5D">
        <w:rPr>
          <w:sz w:val="28"/>
          <w:szCs w:val="28"/>
        </w:rPr>
        <w:t xml:space="preserve"> nghị Ban Thường vụ Hội Nông dân các </w:t>
      </w:r>
      <w:r>
        <w:rPr>
          <w:sz w:val="28"/>
          <w:szCs w:val="28"/>
        </w:rPr>
        <w:t>xã, thị trấn</w:t>
      </w:r>
      <w:r w:rsidRPr="00595F5D">
        <w:rPr>
          <w:sz w:val="28"/>
          <w:szCs w:val="28"/>
        </w:rPr>
        <w:t xml:space="preserve"> triển khai </w:t>
      </w:r>
      <w:r>
        <w:rPr>
          <w:sz w:val="28"/>
          <w:szCs w:val="28"/>
        </w:rPr>
        <w:t>đạt hiệu quả.</w:t>
      </w:r>
    </w:p>
    <w:p w:rsidR="00443FC7" w:rsidRPr="00624992" w:rsidRDefault="00443FC7" w:rsidP="00C26A66">
      <w:pPr>
        <w:autoSpaceDE w:val="0"/>
        <w:autoSpaceDN w:val="0"/>
        <w:adjustRightInd w:val="0"/>
        <w:spacing w:before="120" w:line="20" w:lineRule="atLeast"/>
        <w:jc w:val="both"/>
        <w:rPr>
          <w:sz w:val="12"/>
          <w:szCs w:val="28"/>
        </w:rPr>
      </w:pPr>
    </w:p>
    <w:p w:rsidR="00443FC7" w:rsidRPr="00602B80" w:rsidRDefault="00443FC7" w:rsidP="00443FC7">
      <w:pPr>
        <w:spacing w:line="20" w:lineRule="atLeast"/>
        <w:rPr>
          <w:sz w:val="2"/>
          <w:lang w:val="sv-SE"/>
        </w:rPr>
      </w:pPr>
    </w:p>
    <w:tbl>
      <w:tblPr>
        <w:tblW w:w="9558" w:type="dxa"/>
        <w:tblLook w:val="01E0" w:firstRow="1" w:lastRow="1" w:firstColumn="1" w:lastColumn="1" w:noHBand="0" w:noVBand="0"/>
      </w:tblPr>
      <w:tblGrid>
        <w:gridCol w:w="5598"/>
        <w:gridCol w:w="3960"/>
      </w:tblGrid>
      <w:tr w:rsidR="00443FC7" w:rsidRPr="0015068E" w:rsidTr="00443FC7">
        <w:tc>
          <w:tcPr>
            <w:tcW w:w="5598" w:type="dxa"/>
            <w:shd w:val="clear" w:color="auto" w:fill="auto"/>
          </w:tcPr>
          <w:p w:rsidR="00443FC7" w:rsidRPr="00443FC7" w:rsidRDefault="00443FC7" w:rsidP="00D813CF">
            <w:pPr>
              <w:spacing w:line="20" w:lineRule="atLeast"/>
              <w:jc w:val="both"/>
              <w:rPr>
                <w:b/>
                <w:lang w:val="sv-SE"/>
              </w:rPr>
            </w:pPr>
            <w:r w:rsidRPr="00443FC7">
              <w:rPr>
                <w:b/>
                <w:lang w:val="sv-SE"/>
              </w:rPr>
              <w:t>Nơi nhận:</w:t>
            </w:r>
          </w:p>
          <w:p w:rsidR="00443FC7" w:rsidRPr="0015068E" w:rsidRDefault="00443FC7" w:rsidP="00D813CF">
            <w:pPr>
              <w:spacing w:line="20" w:lineRule="atLeast"/>
              <w:jc w:val="both"/>
              <w:rPr>
                <w:sz w:val="22"/>
                <w:lang w:val="sv-SE"/>
              </w:rPr>
            </w:pPr>
            <w:r w:rsidRPr="0015068E">
              <w:rPr>
                <w:sz w:val="22"/>
                <w:lang w:val="sv-SE"/>
              </w:rPr>
              <w:t>- Như kính gửi;</w:t>
            </w:r>
          </w:p>
          <w:p w:rsidR="00443FC7" w:rsidRPr="0015068E" w:rsidRDefault="00443FC7" w:rsidP="00D813CF">
            <w:pPr>
              <w:spacing w:line="20" w:lineRule="atLeast"/>
              <w:jc w:val="both"/>
              <w:rPr>
                <w:lang w:val="nl-NL"/>
              </w:rPr>
            </w:pPr>
            <w:r w:rsidRPr="0015068E">
              <w:rPr>
                <w:sz w:val="22"/>
                <w:lang w:val="nl-NL"/>
              </w:rPr>
              <w:t>- Lưu: VT.</w:t>
            </w:r>
          </w:p>
        </w:tc>
        <w:tc>
          <w:tcPr>
            <w:tcW w:w="3960" w:type="dxa"/>
            <w:shd w:val="clear" w:color="auto" w:fill="auto"/>
          </w:tcPr>
          <w:p w:rsidR="00443FC7" w:rsidRPr="0015068E" w:rsidRDefault="00443FC7" w:rsidP="00D813CF">
            <w:pPr>
              <w:spacing w:line="20" w:lineRule="atLeast"/>
              <w:jc w:val="center"/>
              <w:rPr>
                <w:b/>
                <w:sz w:val="28"/>
                <w:szCs w:val="28"/>
                <w:lang w:val="nl-NL"/>
              </w:rPr>
            </w:pPr>
            <w:r w:rsidRPr="0015068E">
              <w:rPr>
                <w:b/>
                <w:sz w:val="28"/>
                <w:szCs w:val="28"/>
                <w:lang w:val="nl-NL"/>
              </w:rPr>
              <w:t>T/M BAN THƯỜNG VỤ</w:t>
            </w:r>
          </w:p>
          <w:p w:rsidR="00443FC7" w:rsidRPr="0015068E" w:rsidRDefault="00443FC7" w:rsidP="00D813CF">
            <w:pPr>
              <w:spacing w:line="20" w:lineRule="atLeast"/>
              <w:jc w:val="center"/>
              <w:rPr>
                <w:sz w:val="28"/>
                <w:szCs w:val="28"/>
                <w:lang w:val="nl-NL"/>
              </w:rPr>
            </w:pPr>
            <w:r w:rsidRPr="0015068E">
              <w:rPr>
                <w:sz w:val="28"/>
                <w:szCs w:val="28"/>
                <w:lang w:val="nl-NL"/>
              </w:rPr>
              <w:t xml:space="preserve">PHÓ CHỦ TỊCH </w:t>
            </w:r>
          </w:p>
          <w:p w:rsidR="00443FC7" w:rsidRPr="0015068E" w:rsidRDefault="00443FC7" w:rsidP="00D813CF">
            <w:pPr>
              <w:spacing w:line="20" w:lineRule="atLeast"/>
              <w:jc w:val="center"/>
              <w:rPr>
                <w:i/>
                <w:lang w:val="nl-NL"/>
              </w:rPr>
            </w:pPr>
          </w:p>
          <w:p w:rsidR="00443FC7" w:rsidRDefault="00443FC7" w:rsidP="00D813CF">
            <w:pPr>
              <w:spacing w:line="20" w:lineRule="atLeast"/>
              <w:rPr>
                <w:b/>
                <w:sz w:val="28"/>
                <w:szCs w:val="28"/>
                <w:lang w:val="nl-NL"/>
              </w:rPr>
            </w:pPr>
          </w:p>
          <w:p w:rsidR="00443FC7" w:rsidRPr="00C9219A" w:rsidRDefault="00C9219A" w:rsidP="00C9219A">
            <w:pPr>
              <w:spacing w:line="20" w:lineRule="atLeast"/>
              <w:jc w:val="center"/>
              <w:rPr>
                <w:i/>
                <w:sz w:val="28"/>
                <w:szCs w:val="28"/>
                <w:lang w:val="nl-NL"/>
              </w:rPr>
            </w:pPr>
            <w:r w:rsidRPr="00C9219A">
              <w:rPr>
                <w:i/>
                <w:sz w:val="28"/>
                <w:szCs w:val="28"/>
                <w:lang w:val="nl-NL"/>
              </w:rPr>
              <w:t>(Đã ký)</w:t>
            </w:r>
          </w:p>
          <w:p w:rsidR="00443FC7" w:rsidRPr="0015068E" w:rsidRDefault="00443FC7" w:rsidP="00D813CF">
            <w:pPr>
              <w:spacing w:line="20" w:lineRule="atLeast"/>
              <w:rPr>
                <w:b/>
                <w:sz w:val="28"/>
                <w:szCs w:val="28"/>
                <w:lang w:val="nl-NL"/>
              </w:rPr>
            </w:pPr>
          </w:p>
          <w:p w:rsidR="00443FC7" w:rsidRPr="0015068E" w:rsidRDefault="00443FC7" w:rsidP="00D813CF">
            <w:pPr>
              <w:spacing w:line="20" w:lineRule="atLeast"/>
              <w:jc w:val="center"/>
              <w:rPr>
                <w:lang w:val="nl-NL"/>
              </w:rPr>
            </w:pPr>
            <w:r w:rsidRPr="0015068E">
              <w:rPr>
                <w:b/>
                <w:sz w:val="28"/>
                <w:szCs w:val="28"/>
                <w:lang w:val="nl-NL"/>
              </w:rPr>
              <w:t>Dương Tấn Lãnh</w:t>
            </w:r>
          </w:p>
        </w:tc>
      </w:tr>
    </w:tbl>
    <w:p w:rsidR="00443FC7" w:rsidRDefault="00443FC7" w:rsidP="00443FC7">
      <w:pPr>
        <w:spacing w:line="20" w:lineRule="atLeast"/>
      </w:pPr>
    </w:p>
    <w:p w:rsidR="008308A4" w:rsidRDefault="008308A4"/>
    <w:sectPr w:rsidR="008308A4" w:rsidSect="00F410BF">
      <w:pgSz w:w="11907" w:h="16840" w:code="9"/>
      <w:pgMar w:top="1530" w:right="1107" w:bottom="446" w:left="1350" w:header="720" w:footer="31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FC7"/>
    <w:rsid w:val="00443FC7"/>
    <w:rsid w:val="007F2C38"/>
    <w:rsid w:val="008308A4"/>
    <w:rsid w:val="00C26A66"/>
    <w:rsid w:val="00C76DF2"/>
    <w:rsid w:val="00C9219A"/>
    <w:rsid w:val="00D62089"/>
    <w:rsid w:val="00F41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FC7"/>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443FC7"/>
    <w:pPr>
      <w:spacing w:after="160" w:line="240" w:lineRule="exact"/>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FC7"/>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443FC7"/>
    <w:pPr>
      <w:spacing w:after="160" w:line="240" w:lineRule="exac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2022-03-17T02:47:00Z</cp:lastPrinted>
  <dcterms:created xsi:type="dcterms:W3CDTF">2022-03-17T02:30:00Z</dcterms:created>
  <dcterms:modified xsi:type="dcterms:W3CDTF">2022-03-17T03:35:00Z</dcterms:modified>
</cp:coreProperties>
</file>