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8" w:type="dxa"/>
        <w:tblInd w:w="-5" w:type="dxa"/>
        <w:tblLayout w:type="fixed"/>
        <w:tblCellMar>
          <w:left w:w="30" w:type="dxa"/>
          <w:right w:w="30" w:type="dxa"/>
        </w:tblCellMar>
        <w:tblLook w:val="0000" w:firstRow="0" w:lastRow="0" w:firstColumn="0" w:lastColumn="0" w:noHBand="0" w:noVBand="0"/>
      </w:tblPr>
      <w:tblGrid>
        <w:gridCol w:w="3467"/>
        <w:gridCol w:w="5931"/>
      </w:tblGrid>
      <w:tr w:rsidR="00250D00" w:rsidRPr="006209CF" w:rsidTr="006209CF">
        <w:trPr>
          <w:trHeight w:val="326"/>
        </w:trPr>
        <w:tc>
          <w:tcPr>
            <w:tcW w:w="3467" w:type="dxa"/>
          </w:tcPr>
          <w:p w:rsidR="00250D00" w:rsidRPr="006209CF" w:rsidRDefault="00250D00" w:rsidP="005E1054">
            <w:pPr>
              <w:autoSpaceDE w:val="0"/>
              <w:autoSpaceDN w:val="0"/>
              <w:adjustRightInd w:val="0"/>
              <w:spacing w:before="0"/>
              <w:jc w:val="center"/>
              <w:rPr>
                <w:rFonts w:ascii="Times New Roman" w:hAnsi="Times New Roman" w:cs="Times New Roman"/>
                <w:b/>
                <w:sz w:val="28"/>
                <w:szCs w:val="28"/>
              </w:rPr>
            </w:pPr>
            <w:r w:rsidRPr="006209CF">
              <w:rPr>
                <w:rFonts w:ascii="Times New Roman" w:hAnsi="Times New Roman" w:cs="Times New Roman"/>
                <w:b/>
                <w:sz w:val="28"/>
                <w:szCs w:val="28"/>
              </w:rPr>
              <w:t>ỦY BAN NHÂN DÂN</w:t>
            </w:r>
            <w:r w:rsidRPr="006209CF">
              <w:rPr>
                <w:rFonts w:ascii="Times New Roman" w:hAnsi="Times New Roman" w:cs="Times New Roman"/>
                <w:b/>
                <w:sz w:val="28"/>
                <w:szCs w:val="28"/>
              </w:rPr>
              <w:br/>
              <w:t>HUYỆN SÔNG HINH</w:t>
            </w:r>
          </w:p>
          <w:p w:rsidR="00250D00" w:rsidRPr="006209CF" w:rsidRDefault="00250D00" w:rsidP="005E1054">
            <w:pPr>
              <w:autoSpaceDE w:val="0"/>
              <w:autoSpaceDN w:val="0"/>
              <w:adjustRightInd w:val="0"/>
              <w:spacing w:before="0"/>
              <w:rPr>
                <w:rFonts w:ascii="Times New Roman" w:hAnsi="Times New Roman" w:cs="Times New Roman"/>
                <w:b/>
                <w:sz w:val="28"/>
                <w:szCs w:val="28"/>
              </w:rPr>
            </w:pPr>
            <w:r w:rsidRPr="006209CF">
              <w:rPr>
                <w:rFonts w:ascii="Times New Roman" w:hAnsi="Times New Roman" w:cs="Times New Roman"/>
                <w:b/>
                <w:noProof/>
                <w:sz w:val="28"/>
                <w:szCs w:val="28"/>
                <w:lang w:eastAsia="en-US"/>
              </w:rPr>
              <mc:AlternateContent>
                <mc:Choice Requires="wps">
                  <w:drawing>
                    <wp:anchor distT="0" distB="0" distL="114300" distR="114300" simplePos="0" relativeHeight="251659264" behindDoc="0" locked="0" layoutInCell="1" allowOverlap="1" wp14:anchorId="192E1F3F" wp14:editId="197166C4">
                      <wp:simplePos x="0" y="0"/>
                      <wp:positionH relativeFrom="column">
                        <wp:posOffset>661035</wp:posOffset>
                      </wp:positionH>
                      <wp:positionV relativeFrom="paragraph">
                        <wp:posOffset>86995</wp:posOffset>
                      </wp:positionV>
                      <wp:extent cx="7905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CC9D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6.85pt" to="114.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8kHAIAADU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"/>
                  </w:pict>
                </mc:Fallback>
              </mc:AlternateContent>
            </w:r>
          </w:p>
          <w:p w:rsidR="00250D00" w:rsidRPr="006209CF" w:rsidRDefault="00250D00" w:rsidP="005A4321">
            <w:pPr>
              <w:autoSpaceDE w:val="0"/>
              <w:autoSpaceDN w:val="0"/>
              <w:adjustRightInd w:val="0"/>
              <w:spacing w:before="0"/>
              <w:jc w:val="center"/>
              <w:rPr>
                <w:rFonts w:ascii="Times New Roman" w:hAnsi="Times New Roman" w:cs="Times New Roman"/>
                <w:sz w:val="28"/>
                <w:szCs w:val="28"/>
              </w:rPr>
            </w:pPr>
            <w:r w:rsidRPr="006209CF">
              <w:rPr>
                <w:rFonts w:ascii="Times New Roman" w:hAnsi="Times New Roman" w:cs="Times New Roman"/>
                <w:sz w:val="28"/>
                <w:szCs w:val="28"/>
              </w:rPr>
              <w:t>Số</w:t>
            </w:r>
            <w:r w:rsidR="005A4321">
              <w:rPr>
                <w:rFonts w:ascii="Times New Roman" w:hAnsi="Times New Roman" w:cs="Times New Roman"/>
                <w:sz w:val="28"/>
                <w:szCs w:val="28"/>
              </w:rPr>
              <w:t>: 160</w:t>
            </w:r>
            <w:r w:rsidRPr="006209CF">
              <w:rPr>
                <w:rFonts w:ascii="Times New Roman" w:hAnsi="Times New Roman" w:cs="Times New Roman"/>
                <w:sz w:val="28"/>
                <w:szCs w:val="28"/>
              </w:rPr>
              <w:t>/KH-UBND</w:t>
            </w:r>
          </w:p>
        </w:tc>
        <w:tc>
          <w:tcPr>
            <w:tcW w:w="5931" w:type="dxa"/>
          </w:tcPr>
          <w:p w:rsidR="00250D00" w:rsidRPr="006209CF" w:rsidRDefault="00250D00" w:rsidP="005E1054">
            <w:pPr>
              <w:autoSpaceDE w:val="0"/>
              <w:autoSpaceDN w:val="0"/>
              <w:adjustRightInd w:val="0"/>
              <w:spacing w:before="0"/>
              <w:jc w:val="center"/>
              <w:rPr>
                <w:rFonts w:ascii="Times New Roman" w:hAnsi="Times New Roman" w:cs="Times New Roman"/>
                <w:b/>
                <w:sz w:val="28"/>
                <w:szCs w:val="28"/>
              </w:rPr>
            </w:pPr>
            <w:r w:rsidRPr="006209CF">
              <w:rPr>
                <w:rFonts w:ascii="Times New Roman" w:hAnsi="Times New Roman" w:cs="Times New Roman"/>
                <w:b/>
                <w:sz w:val="28"/>
                <w:szCs w:val="28"/>
              </w:rPr>
              <w:t>CỘNG HÒA XÃ HỘI CHỦ NGHĨA VIỆT NAM</w:t>
            </w:r>
          </w:p>
          <w:p w:rsidR="00250D00" w:rsidRPr="006209CF" w:rsidRDefault="00250D00" w:rsidP="005E1054">
            <w:pPr>
              <w:autoSpaceDE w:val="0"/>
              <w:autoSpaceDN w:val="0"/>
              <w:adjustRightInd w:val="0"/>
              <w:spacing w:before="0"/>
              <w:jc w:val="center"/>
              <w:rPr>
                <w:rFonts w:ascii="Times New Roman" w:hAnsi="Times New Roman" w:cs="Times New Roman"/>
                <w:b/>
                <w:sz w:val="28"/>
                <w:szCs w:val="28"/>
              </w:rPr>
            </w:pPr>
            <w:r w:rsidRPr="006209CF">
              <w:rPr>
                <w:rFonts w:ascii="Times New Roman" w:hAnsi="Times New Roman" w:cs="Times New Roman"/>
                <w:b/>
                <w:sz w:val="28"/>
                <w:szCs w:val="28"/>
              </w:rPr>
              <w:t>Độc lập – Tự do – Hạnh phúc</w:t>
            </w:r>
          </w:p>
          <w:p w:rsidR="00250D00" w:rsidRPr="006209CF" w:rsidRDefault="00250D00" w:rsidP="005E1054">
            <w:pPr>
              <w:autoSpaceDE w:val="0"/>
              <w:autoSpaceDN w:val="0"/>
              <w:adjustRightInd w:val="0"/>
              <w:spacing w:before="0"/>
              <w:rPr>
                <w:rFonts w:ascii="Times New Roman" w:hAnsi="Times New Roman" w:cs="Times New Roman"/>
                <w:b/>
                <w:sz w:val="28"/>
                <w:szCs w:val="28"/>
              </w:rPr>
            </w:pPr>
            <w:r w:rsidRPr="006209CF">
              <w:rPr>
                <w:rFonts w:ascii="Times New Roman" w:hAnsi="Times New Roman" w:cs="Times New Roman"/>
                <w:b/>
                <w:noProof/>
                <w:sz w:val="28"/>
                <w:szCs w:val="28"/>
                <w:lang w:eastAsia="en-US"/>
              </w:rPr>
              <mc:AlternateContent>
                <mc:Choice Requires="wps">
                  <w:drawing>
                    <wp:anchor distT="0" distB="0" distL="114300" distR="114300" simplePos="0" relativeHeight="251660288" behindDoc="0" locked="0" layoutInCell="1" allowOverlap="1" wp14:anchorId="2E802D7E" wp14:editId="065E0EC6">
                      <wp:simplePos x="0" y="0"/>
                      <wp:positionH relativeFrom="column">
                        <wp:posOffset>737870</wp:posOffset>
                      </wp:positionH>
                      <wp:positionV relativeFrom="paragraph">
                        <wp:posOffset>22860</wp:posOffset>
                      </wp:positionV>
                      <wp:extent cx="2228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CED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8pt" to="23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5o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DLsvl8C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"/>
                  </w:pict>
                </mc:Fallback>
              </mc:AlternateContent>
            </w:r>
          </w:p>
          <w:p w:rsidR="00250D00" w:rsidRPr="006209CF" w:rsidRDefault="00250D00" w:rsidP="005A4321">
            <w:pPr>
              <w:autoSpaceDE w:val="0"/>
              <w:autoSpaceDN w:val="0"/>
              <w:adjustRightInd w:val="0"/>
              <w:spacing w:before="0"/>
              <w:jc w:val="center"/>
              <w:rPr>
                <w:rFonts w:ascii="Times New Roman" w:hAnsi="Times New Roman" w:cs="Times New Roman"/>
                <w:i/>
                <w:sz w:val="28"/>
                <w:szCs w:val="28"/>
              </w:rPr>
            </w:pPr>
            <w:r w:rsidRPr="006209CF">
              <w:rPr>
                <w:rFonts w:ascii="Times New Roman" w:hAnsi="Times New Roman" w:cs="Times New Roman"/>
                <w:i/>
                <w:sz w:val="28"/>
                <w:szCs w:val="28"/>
              </w:rPr>
              <w:t xml:space="preserve">Sông Hinh, ngày </w:t>
            </w:r>
            <w:r w:rsidR="005A4321">
              <w:rPr>
                <w:rFonts w:ascii="Times New Roman" w:hAnsi="Times New Roman" w:cs="Times New Roman"/>
                <w:i/>
                <w:sz w:val="28"/>
                <w:szCs w:val="28"/>
              </w:rPr>
              <w:t xml:space="preserve">02 </w:t>
            </w:r>
            <w:bookmarkStart w:id="0" w:name="_GoBack"/>
            <w:bookmarkEnd w:id="0"/>
            <w:r w:rsidRPr="006209CF">
              <w:rPr>
                <w:rFonts w:ascii="Times New Roman" w:hAnsi="Times New Roman" w:cs="Times New Roman"/>
                <w:i/>
                <w:sz w:val="28"/>
                <w:szCs w:val="28"/>
              </w:rPr>
              <w:t xml:space="preserve">tháng </w:t>
            </w:r>
            <w:r w:rsidR="007D542A" w:rsidRPr="006209CF">
              <w:rPr>
                <w:rFonts w:ascii="Times New Roman" w:hAnsi="Times New Roman" w:cs="Times New Roman"/>
                <w:i/>
                <w:sz w:val="28"/>
                <w:szCs w:val="28"/>
              </w:rPr>
              <w:t>1</w:t>
            </w:r>
            <w:r w:rsidR="006209CF">
              <w:rPr>
                <w:rFonts w:ascii="Times New Roman" w:hAnsi="Times New Roman" w:cs="Times New Roman"/>
                <w:i/>
                <w:sz w:val="28"/>
                <w:szCs w:val="28"/>
              </w:rPr>
              <w:t>2</w:t>
            </w:r>
            <w:r w:rsidRPr="006209CF">
              <w:rPr>
                <w:rFonts w:ascii="Times New Roman" w:hAnsi="Times New Roman" w:cs="Times New Roman"/>
                <w:i/>
                <w:sz w:val="28"/>
                <w:szCs w:val="28"/>
              </w:rPr>
              <w:t xml:space="preserve"> năm 2020</w:t>
            </w:r>
          </w:p>
        </w:tc>
      </w:tr>
      <w:tr w:rsidR="00250D00" w:rsidRPr="006209CF" w:rsidTr="006209CF">
        <w:trPr>
          <w:trHeight w:val="326"/>
        </w:trPr>
        <w:tc>
          <w:tcPr>
            <w:tcW w:w="3467" w:type="dxa"/>
          </w:tcPr>
          <w:p w:rsidR="00250D00" w:rsidRPr="006209CF" w:rsidRDefault="00250D00" w:rsidP="005E1054">
            <w:pPr>
              <w:autoSpaceDE w:val="0"/>
              <w:autoSpaceDN w:val="0"/>
              <w:adjustRightInd w:val="0"/>
              <w:rPr>
                <w:rFonts w:ascii="Times New Roman" w:hAnsi="Times New Roman" w:cs="Times New Roman"/>
                <w:sz w:val="28"/>
                <w:szCs w:val="28"/>
              </w:rPr>
            </w:pPr>
          </w:p>
        </w:tc>
        <w:tc>
          <w:tcPr>
            <w:tcW w:w="5931" w:type="dxa"/>
          </w:tcPr>
          <w:p w:rsidR="00250D00" w:rsidRPr="006209CF" w:rsidRDefault="00250D00" w:rsidP="005E1054">
            <w:pPr>
              <w:autoSpaceDE w:val="0"/>
              <w:autoSpaceDN w:val="0"/>
              <w:adjustRightInd w:val="0"/>
              <w:rPr>
                <w:rFonts w:ascii="Times New Roman" w:hAnsi="Times New Roman" w:cs="Times New Roman"/>
                <w:sz w:val="28"/>
                <w:szCs w:val="28"/>
              </w:rPr>
            </w:pPr>
          </w:p>
        </w:tc>
      </w:tr>
    </w:tbl>
    <w:p w:rsidR="00250D00" w:rsidRPr="00535D89" w:rsidRDefault="00250D00" w:rsidP="00250D00">
      <w:pPr>
        <w:spacing w:before="0"/>
        <w:rPr>
          <w:rFonts w:ascii="Times New Roman" w:hAnsi="Times New Roman" w:cs="Times New Roman"/>
          <w:b/>
          <w:szCs w:val="28"/>
        </w:rPr>
      </w:pPr>
    </w:p>
    <w:p w:rsidR="00250D00" w:rsidRPr="001823E3" w:rsidRDefault="00250D00" w:rsidP="00250D00">
      <w:pPr>
        <w:spacing w:before="0"/>
        <w:jc w:val="center"/>
        <w:rPr>
          <w:rFonts w:ascii="Times New Roman" w:hAnsi="Times New Roman" w:cs="Times New Roman"/>
          <w:b/>
          <w:sz w:val="28"/>
          <w:szCs w:val="28"/>
        </w:rPr>
      </w:pPr>
      <w:r w:rsidRPr="001823E3">
        <w:rPr>
          <w:rFonts w:ascii="Times New Roman" w:hAnsi="Times New Roman" w:cs="Times New Roman"/>
          <w:b/>
          <w:sz w:val="28"/>
          <w:szCs w:val="28"/>
        </w:rPr>
        <w:t>KẾ HOẠCH</w:t>
      </w:r>
    </w:p>
    <w:p w:rsidR="00250D00" w:rsidRPr="001823E3" w:rsidRDefault="005007EC" w:rsidP="00250D00">
      <w:pPr>
        <w:spacing w:before="0"/>
        <w:jc w:val="center"/>
        <w:rPr>
          <w:rFonts w:ascii="Times New Roman" w:hAnsi="Times New Roman" w:cs="Times New Roman"/>
          <w:b/>
          <w:sz w:val="28"/>
          <w:szCs w:val="28"/>
        </w:rPr>
      </w:pPr>
      <w:r w:rsidRPr="005007EC">
        <w:rPr>
          <w:rFonts w:ascii="Times New Roman" w:hAnsi="Times New Roman" w:cs="Times New Roman"/>
          <w:b/>
          <w:sz w:val="28"/>
          <w:szCs w:val="28"/>
        </w:rPr>
        <w:t>T</w:t>
      </w:r>
      <w:r w:rsidR="00250D00" w:rsidRPr="001823E3">
        <w:rPr>
          <w:rFonts w:ascii="Times New Roman" w:hAnsi="Times New Roman" w:cs="Times New Roman"/>
          <w:b/>
          <w:sz w:val="28"/>
          <w:szCs w:val="28"/>
        </w:rPr>
        <w:t>hực hiện Chương trình hành động của Huyện ủy về bảo tồn</w:t>
      </w:r>
    </w:p>
    <w:p w:rsidR="00250D00" w:rsidRPr="001823E3" w:rsidRDefault="00250D00" w:rsidP="00250D00">
      <w:pPr>
        <w:spacing w:before="0"/>
        <w:jc w:val="center"/>
        <w:rPr>
          <w:rFonts w:ascii="Times New Roman" w:hAnsi="Times New Roman" w:cs="Times New Roman"/>
          <w:b/>
          <w:sz w:val="28"/>
          <w:szCs w:val="28"/>
        </w:rPr>
      </w:pPr>
      <w:r w:rsidRPr="001823E3">
        <w:rPr>
          <w:rFonts w:ascii="Times New Roman" w:hAnsi="Times New Roman" w:cs="Times New Roman"/>
          <w:b/>
          <w:sz w:val="28"/>
          <w:szCs w:val="28"/>
        </w:rPr>
        <w:t xml:space="preserve"> và phát huy giá trị bản sắc văn hóa của các dân tộc; đầu tư, cải tạo, kết nối những thắng cảnh đẹp làm cơ sở đẩy mạnh phát triển du lịch</w:t>
      </w:r>
    </w:p>
    <w:p w:rsidR="00250D00" w:rsidRDefault="00250D00" w:rsidP="00250D00">
      <w:pPr>
        <w:spacing w:before="0"/>
        <w:jc w:val="center"/>
        <w:rPr>
          <w:rFonts w:ascii="Times New Roman" w:hAnsi="Times New Roman" w:cs="Times New Roman"/>
          <w:b/>
          <w:sz w:val="28"/>
          <w:szCs w:val="28"/>
        </w:rPr>
      </w:pPr>
      <w:r w:rsidRPr="001823E3">
        <w:rPr>
          <w:rFonts w:ascii="Times New Roman" w:hAnsi="Times New Roman" w:cs="Times New Roman"/>
          <w:b/>
          <w:sz w:val="28"/>
          <w:szCs w:val="28"/>
        </w:rPr>
        <w:t xml:space="preserve"> văn hóa, du lịch sinh thái trên địa bàn huyện</w:t>
      </w:r>
    </w:p>
    <w:p w:rsidR="00250D00" w:rsidRPr="006E2827" w:rsidRDefault="006E2827" w:rsidP="006E2827">
      <w:pPr>
        <w:spacing w:before="0"/>
        <w:jc w:val="center"/>
        <w:rPr>
          <w:rFonts w:ascii="Times New Roman" w:hAnsi="Times New Roman" w:cs="Times New Roman"/>
          <w:b/>
          <w:sz w:val="28"/>
          <w:szCs w:val="26"/>
        </w:rPr>
      </w:pPr>
      <w:r>
        <w:rPr>
          <w:rFonts w:ascii="Times New Roman" w:hAnsi="Times New Roman" w:cs="Times New Roman"/>
          <w:b/>
          <w:noProof/>
          <w:sz w:val="28"/>
          <w:szCs w:val="26"/>
          <w:lang w:eastAsia="en-US"/>
        </w:rPr>
        <mc:AlternateContent>
          <mc:Choice Requires="wps">
            <w:drawing>
              <wp:anchor distT="0" distB="0" distL="114300" distR="114300" simplePos="0" relativeHeight="251661312" behindDoc="0" locked="0" layoutInCell="1" allowOverlap="1">
                <wp:simplePos x="0" y="0"/>
                <wp:positionH relativeFrom="column">
                  <wp:posOffset>2615565</wp:posOffset>
                </wp:positionH>
                <wp:positionV relativeFrom="paragraph">
                  <wp:posOffset>77470</wp:posOffset>
                </wp:positionV>
                <wp:extent cx="847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ACC2C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95pt,6.1pt" to="272.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" strokecolor="black [3200]" strokeweight=".5pt">
                <v:stroke joinstyle="miter"/>
              </v:line>
            </w:pict>
          </mc:Fallback>
        </mc:AlternateContent>
      </w:r>
    </w:p>
    <w:p w:rsidR="006209CF" w:rsidRPr="00125F5A" w:rsidRDefault="006209CF" w:rsidP="00250D00">
      <w:pPr>
        <w:spacing w:before="0"/>
        <w:rPr>
          <w:rFonts w:ascii="Times New Roman" w:hAnsi="Times New Roman" w:cs="Times New Roman"/>
          <w:b/>
          <w:sz w:val="28"/>
          <w:szCs w:val="26"/>
        </w:rPr>
      </w:pPr>
    </w:p>
    <w:p w:rsidR="00250D00" w:rsidRPr="007D542A" w:rsidRDefault="00250D00" w:rsidP="00250D00">
      <w:pPr>
        <w:rPr>
          <w:rFonts w:ascii="Times New Roman" w:hAnsi="Times New Roman" w:cs="Times New Roman"/>
          <w:sz w:val="28"/>
          <w:szCs w:val="28"/>
        </w:rPr>
      </w:pPr>
      <w:r w:rsidRPr="00801D3E">
        <w:rPr>
          <w:rFonts w:ascii="Times New Roman" w:hAnsi="Times New Roman" w:cs="Times New Roman"/>
          <w:sz w:val="26"/>
          <w:szCs w:val="26"/>
        </w:rPr>
        <w:tab/>
      </w:r>
      <w:r w:rsidR="006E2827" w:rsidRPr="006E2827">
        <w:rPr>
          <w:rFonts w:ascii="Times New Roman" w:hAnsi="Times New Roman" w:cs="Times New Roman"/>
          <w:sz w:val="28"/>
          <w:szCs w:val="26"/>
        </w:rPr>
        <w:t xml:space="preserve">Căn cứ </w:t>
      </w:r>
      <w:r w:rsidRPr="007D542A">
        <w:rPr>
          <w:rFonts w:ascii="Times New Roman" w:hAnsi="Times New Roman" w:cs="Times New Roman"/>
          <w:sz w:val="28"/>
          <w:szCs w:val="28"/>
        </w:rPr>
        <w:t xml:space="preserve">Chương trình hành động số 05-CTr/HU, ngày 14/9/2020 của Huyện ủy về bảo tồn và phát huy giá trị văn hóa của các dân tộc; đầu tư, cải tạo, kết nối những thắng cảnh đẹp làm cơ sở đẩy mạnh phát triển du lịch văn hóa, du lịch sinh thái trên địa bàn huyện </w:t>
      </w:r>
      <w:r w:rsidRPr="007D542A">
        <w:rPr>
          <w:rFonts w:ascii="Times New Roman" w:hAnsi="Times New Roman" w:cs="Times New Roman"/>
          <w:i/>
          <w:sz w:val="28"/>
          <w:szCs w:val="28"/>
        </w:rPr>
        <w:t>(sau đây viết tắt là Chương trình số 05-CTr/HU của Huyện ủy)</w:t>
      </w:r>
      <w:r w:rsidR="006E2827">
        <w:rPr>
          <w:rFonts w:ascii="Times New Roman" w:hAnsi="Times New Roman" w:cs="Times New Roman"/>
          <w:sz w:val="28"/>
          <w:szCs w:val="28"/>
        </w:rPr>
        <w:t>;</w:t>
      </w:r>
      <w:r w:rsidRPr="007D542A">
        <w:rPr>
          <w:rFonts w:ascii="Times New Roman" w:hAnsi="Times New Roman" w:cs="Times New Roman"/>
          <w:sz w:val="28"/>
          <w:szCs w:val="28"/>
        </w:rPr>
        <w:t xml:space="preserve"> UBND huyện Sông Hinh ban hành kế hoạch triển khai thực hiện như sau:</w:t>
      </w:r>
    </w:p>
    <w:p w:rsidR="00250D00" w:rsidRPr="007D542A" w:rsidRDefault="00250D00" w:rsidP="00250D00">
      <w:pPr>
        <w:rPr>
          <w:rFonts w:ascii="Times New Roman" w:hAnsi="Times New Roman" w:cs="Times New Roman"/>
          <w:sz w:val="28"/>
          <w:szCs w:val="28"/>
        </w:rPr>
      </w:pPr>
      <w:r w:rsidRPr="007D542A">
        <w:rPr>
          <w:rFonts w:ascii="Times New Roman" w:hAnsi="Times New Roman" w:cs="Times New Roman"/>
          <w:sz w:val="28"/>
          <w:szCs w:val="28"/>
        </w:rPr>
        <w:tab/>
      </w:r>
      <w:r w:rsidRPr="007D542A">
        <w:rPr>
          <w:rFonts w:ascii="Times New Roman" w:hAnsi="Times New Roman" w:cs="Times New Roman"/>
          <w:b/>
          <w:sz w:val="28"/>
          <w:szCs w:val="28"/>
        </w:rPr>
        <w:t>I. MỤC ĐÍCH, YÊU CẦU</w:t>
      </w:r>
    </w:p>
    <w:p w:rsidR="00250D00" w:rsidRPr="001823E3" w:rsidRDefault="00250D00" w:rsidP="00250D00">
      <w:pPr>
        <w:ind w:firstLine="720"/>
        <w:rPr>
          <w:rFonts w:ascii="Times New Roman" w:hAnsi="Times New Roman" w:cs="Times New Roman"/>
          <w:b/>
          <w:sz w:val="28"/>
          <w:szCs w:val="28"/>
        </w:rPr>
      </w:pPr>
      <w:r w:rsidRPr="001823E3">
        <w:rPr>
          <w:rFonts w:ascii="Times New Roman" w:hAnsi="Times New Roman" w:cs="Times New Roman"/>
          <w:b/>
          <w:sz w:val="28"/>
          <w:szCs w:val="28"/>
        </w:rPr>
        <w:t>1. Mục đích</w:t>
      </w:r>
    </w:p>
    <w:p w:rsidR="001F546A" w:rsidRDefault="00250D00" w:rsidP="006D1419">
      <w:pPr>
        <w:ind w:firstLine="720"/>
        <w:rPr>
          <w:rFonts w:ascii="Times New Roman" w:hAnsi="Times New Roman" w:cs="Times New Roman"/>
          <w:sz w:val="28"/>
          <w:szCs w:val="28"/>
        </w:rPr>
      </w:pPr>
      <w:r>
        <w:rPr>
          <w:rFonts w:ascii="Times New Roman" w:hAnsi="Times New Roman" w:cs="Times New Roman"/>
          <w:sz w:val="28"/>
          <w:szCs w:val="28"/>
        </w:rPr>
        <w:t xml:space="preserve">1.1. </w:t>
      </w:r>
      <w:r w:rsidRPr="001823E3">
        <w:rPr>
          <w:rFonts w:ascii="Times New Roman" w:hAnsi="Times New Roman" w:cs="Times New Roman"/>
          <w:sz w:val="28"/>
          <w:szCs w:val="28"/>
        </w:rPr>
        <w:t xml:space="preserve">Nhằm phổ biến, quán triệt và triển khai thực hiện có hiệu quả </w:t>
      </w:r>
      <w:r w:rsidR="006D1419">
        <w:rPr>
          <w:rFonts w:ascii="Times New Roman" w:hAnsi="Times New Roman" w:cs="Times New Roman"/>
          <w:sz w:val="28"/>
          <w:szCs w:val="28"/>
        </w:rPr>
        <w:t xml:space="preserve">các </w:t>
      </w:r>
      <w:r w:rsidRPr="001823E3">
        <w:rPr>
          <w:rFonts w:ascii="Times New Roman" w:hAnsi="Times New Roman" w:cs="Times New Roman"/>
          <w:sz w:val="28"/>
          <w:szCs w:val="28"/>
        </w:rPr>
        <w:t xml:space="preserve">Chương trình </w:t>
      </w:r>
      <w:r w:rsidR="006D1419">
        <w:rPr>
          <w:rFonts w:ascii="Times New Roman" w:hAnsi="Times New Roman" w:cs="Times New Roman"/>
          <w:sz w:val="28"/>
          <w:szCs w:val="28"/>
        </w:rPr>
        <w:t>hành động số 03, 04, 05-CTr/HU của Huyện uỷ thực hiện Nghị quyết Đại hội Đảng bộ huyện lần thứ IX</w:t>
      </w:r>
      <w:r w:rsidRPr="001823E3">
        <w:rPr>
          <w:rFonts w:ascii="Times New Roman" w:hAnsi="Times New Roman" w:cs="Times New Roman"/>
          <w:sz w:val="28"/>
          <w:szCs w:val="28"/>
        </w:rPr>
        <w:t>, gắn với tiếp tục triển khai thực hiện Kế hoạch số 146/KH-UBND ngày 09/7/2018 của UBND tỉnh Phú Yên thực hiện Nghị quyết số 103/NQ-CP ngày 06/10/2017 của Chính phủ ban hành Chương trình hành động thực hiện Nghị quyết số 08-NQ/TW, ngày 16/01/2017 của Bộ Chính trị về phát triển du lịch trở thành Ngành kinh tế mũi nhọ</w:t>
      </w:r>
      <w:r w:rsidR="001F546A">
        <w:rPr>
          <w:rFonts w:ascii="Times New Roman" w:hAnsi="Times New Roman" w:cs="Times New Roman"/>
          <w:sz w:val="28"/>
          <w:szCs w:val="28"/>
        </w:rPr>
        <w:t>n.</w:t>
      </w:r>
    </w:p>
    <w:p w:rsidR="00250D00" w:rsidRPr="001823E3" w:rsidRDefault="00250D00" w:rsidP="00250D00">
      <w:pPr>
        <w:ind w:firstLine="720"/>
        <w:rPr>
          <w:rFonts w:ascii="Times New Roman" w:hAnsi="Times New Roman" w:cs="Times New Roman"/>
          <w:sz w:val="28"/>
          <w:szCs w:val="28"/>
        </w:rPr>
      </w:pPr>
      <w:r>
        <w:rPr>
          <w:rFonts w:ascii="Times New Roman" w:hAnsi="Times New Roman" w:cs="Times New Roman"/>
          <w:sz w:val="28"/>
          <w:szCs w:val="28"/>
        </w:rPr>
        <w:t>1.2.</w:t>
      </w:r>
      <w:r w:rsidRPr="001823E3">
        <w:rPr>
          <w:rFonts w:ascii="Times New Roman" w:hAnsi="Times New Roman" w:cs="Times New Roman"/>
          <w:sz w:val="28"/>
          <w:szCs w:val="28"/>
        </w:rPr>
        <w:t xml:space="preserve"> Xác định các nhiệm vụ, giải pháp trọng tâm, trọng điểm (trước mắt và lâu dài) tập trung nguồn lực lãnh đạo, chỉ đạo thực hiện có hiệu quả mục tiêu, chỉ tiêu, nhiệm vụ và giải pháp </w:t>
      </w:r>
      <w:r>
        <w:rPr>
          <w:rFonts w:ascii="Times New Roman" w:hAnsi="Times New Roman" w:cs="Times New Roman"/>
          <w:sz w:val="28"/>
          <w:szCs w:val="28"/>
        </w:rPr>
        <w:t xml:space="preserve">đã nêu trong </w:t>
      </w:r>
      <w:r w:rsidRPr="001823E3">
        <w:rPr>
          <w:rFonts w:ascii="Times New Roman" w:hAnsi="Times New Roman" w:cs="Times New Roman"/>
          <w:sz w:val="28"/>
          <w:szCs w:val="28"/>
        </w:rPr>
        <w:t>Chương trình số 05-CTr/HU của Huyện ủy</w:t>
      </w:r>
      <w:r>
        <w:rPr>
          <w:rFonts w:ascii="Times New Roman" w:hAnsi="Times New Roman" w:cs="Times New Roman"/>
          <w:sz w:val="28"/>
          <w:szCs w:val="28"/>
        </w:rPr>
        <w:t xml:space="preserve">. </w:t>
      </w:r>
    </w:p>
    <w:p w:rsidR="00250D00" w:rsidRPr="001823E3" w:rsidRDefault="00250D00" w:rsidP="00250D00">
      <w:pPr>
        <w:ind w:firstLine="720"/>
        <w:rPr>
          <w:rFonts w:ascii="Times New Roman" w:hAnsi="Times New Roman" w:cs="Times New Roman"/>
          <w:b/>
          <w:sz w:val="28"/>
          <w:szCs w:val="28"/>
        </w:rPr>
      </w:pPr>
      <w:r w:rsidRPr="001823E3">
        <w:rPr>
          <w:rFonts w:ascii="Times New Roman" w:hAnsi="Times New Roman" w:cs="Times New Roman"/>
          <w:b/>
          <w:sz w:val="28"/>
          <w:szCs w:val="28"/>
        </w:rPr>
        <w:t>2. Yêu cầu</w:t>
      </w:r>
    </w:p>
    <w:p w:rsidR="00250D00" w:rsidRDefault="00250D00" w:rsidP="006E2827">
      <w:pPr>
        <w:ind w:firstLine="720"/>
        <w:rPr>
          <w:rFonts w:ascii="Times New Roman" w:hAnsi="Times New Roman" w:cs="Times New Roman"/>
          <w:sz w:val="28"/>
          <w:szCs w:val="28"/>
        </w:rPr>
      </w:pPr>
      <w:r>
        <w:rPr>
          <w:rFonts w:ascii="Times New Roman" w:hAnsi="Times New Roman" w:cs="Times New Roman"/>
          <w:sz w:val="28"/>
          <w:szCs w:val="28"/>
        </w:rPr>
        <w:t>2.1. T</w:t>
      </w:r>
      <w:r w:rsidRPr="001823E3">
        <w:rPr>
          <w:rFonts w:ascii="Times New Roman" w:hAnsi="Times New Roman" w:cs="Times New Roman"/>
          <w:sz w:val="28"/>
          <w:szCs w:val="28"/>
        </w:rPr>
        <w:t xml:space="preserve">riển khai thực hiện kế hoạch này phải gắn với </w:t>
      </w:r>
      <w:r w:rsidR="006E2827">
        <w:rPr>
          <w:rFonts w:ascii="Times New Roman" w:hAnsi="Times New Roman" w:cs="Times New Roman"/>
          <w:sz w:val="28"/>
          <w:szCs w:val="28"/>
        </w:rPr>
        <w:t xml:space="preserve">các </w:t>
      </w:r>
      <w:r w:rsidRPr="001823E3">
        <w:rPr>
          <w:rFonts w:ascii="Times New Roman" w:hAnsi="Times New Roman" w:cs="Times New Roman"/>
          <w:sz w:val="28"/>
          <w:szCs w:val="28"/>
        </w:rPr>
        <w:t xml:space="preserve">kế hoạch </w:t>
      </w:r>
      <w:r>
        <w:rPr>
          <w:rFonts w:ascii="Times New Roman" w:hAnsi="Times New Roman" w:cs="Times New Roman"/>
          <w:sz w:val="28"/>
          <w:szCs w:val="28"/>
        </w:rPr>
        <w:t xml:space="preserve">của UBND huyện </w:t>
      </w:r>
      <w:r w:rsidRPr="001823E3">
        <w:rPr>
          <w:rFonts w:ascii="Times New Roman" w:hAnsi="Times New Roman" w:cs="Times New Roman"/>
          <w:sz w:val="28"/>
          <w:szCs w:val="28"/>
        </w:rPr>
        <w:t>thực hiện Chương trình số</w:t>
      </w:r>
      <w:r w:rsidR="006E2827">
        <w:rPr>
          <w:rFonts w:ascii="Times New Roman" w:hAnsi="Times New Roman" w:cs="Times New Roman"/>
          <w:sz w:val="28"/>
          <w:szCs w:val="28"/>
        </w:rPr>
        <w:t xml:space="preserve"> 03-CTr/HU, số 04-CTr/HU, ngày 14/9/2020 của Huyện uỷ thực hiện</w:t>
      </w:r>
      <w:r w:rsidRPr="001823E3">
        <w:rPr>
          <w:rFonts w:ascii="Times New Roman" w:hAnsi="Times New Roman" w:cs="Times New Roman"/>
          <w:sz w:val="28"/>
          <w:szCs w:val="28"/>
        </w:rPr>
        <w:t xml:space="preserve"> Nghị quyết Đại hội Đảng bộ huyện lần thứ IX, nhiệm kỳ 2020 </w:t>
      </w:r>
      <w:r w:rsidR="001F546A">
        <w:rPr>
          <w:rFonts w:ascii="Times New Roman" w:hAnsi="Times New Roman" w:cs="Times New Roman"/>
          <w:sz w:val="28"/>
          <w:szCs w:val="28"/>
        </w:rPr>
        <w:t>-</w:t>
      </w:r>
      <w:r>
        <w:rPr>
          <w:rFonts w:ascii="Times New Roman" w:hAnsi="Times New Roman" w:cs="Times New Roman"/>
          <w:sz w:val="28"/>
          <w:szCs w:val="28"/>
        </w:rPr>
        <w:t xml:space="preserve"> 202</w:t>
      </w:r>
      <w:r w:rsidR="001F546A">
        <w:rPr>
          <w:rFonts w:ascii="Times New Roman" w:hAnsi="Times New Roman" w:cs="Times New Roman"/>
          <w:sz w:val="28"/>
          <w:szCs w:val="28"/>
        </w:rPr>
        <w:t>5 và Quy hoạch phát triển du lịch tỉnh Phú Yên đến năm 2020 tầ</w:t>
      </w:r>
      <w:r w:rsidR="007D542A">
        <w:rPr>
          <w:rFonts w:ascii="Times New Roman" w:hAnsi="Times New Roman" w:cs="Times New Roman"/>
          <w:sz w:val="28"/>
          <w:szCs w:val="28"/>
        </w:rPr>
        <w:t>m nhìn 2025</w:t>
      </w:r>
      <w:r w:rsidR="001F546A">
        <w:rPr>
          <w:rFonts w:ascii="Times New Roman" w:hAnsi="Times New Roman" w:cs="Times New Roman"/>
          <w:sz w:val="28"/>
          <w:szCs w:val="28"/>
        </w:rPr>
        <w:t xml:space="preserve"> ban hành kèm theo Quyết </w:t>
      </w:r>
      <w:r w:rsidR="00125F5A">
        <w:rPr>
          <w:rFonts w:ascii="Times New Roman" w:hAnsi="Times New Roman" w:cs="Times New Roman"/>
          <w:sz w:val="28"/>
          <w:szCs w:val="28"/>
        </w:rPr>
        <w:t xml:space="preserve">định </w:t>
      </w:r>
      <w:r w:rsidR="001F546A">
        <w:rPr>
          <w:rFonts w:ascii="Times New Roman" w:hAnsi="Times New Roman" w:cs="Times New Roman"/>
          <w:sz w:val="28"/>
          <w:szCs w:val="28"/>
        </w:rPr>
        <w:t>số 128/QĐ-UBND ngày 19/01/2012 của UBND tỉnh Phú Yên.</w:t>
      </w:r>
    </w:p>
    <w:p w:rsidR="00250D00" w:rsidRPr="001823E3" w:rsidRDefault="00250D00" w:rsidP="00250D00">
      <w:pPr>
        <w:ind w:firstLine="720"/>
        <w:rPr>
          <w:rFonts w:ascii="Times New Roman" w:hAnsi="Times New Roman" w:cs="Times New Roman"/>
          <w:sz w:val="28"/>
          <w:szCs w:val="28"/>
        </w:rPr>
      </w:pPr>
      <w:r>
        <w:rPr>
          <w:rFonts w:ascii="Times New Roman" w:hAnsi="Times New Roman" w:cs="Times New Roman"/>
          <w:sz w:val="28"/>
          <w:szCs w:val="28"/>
        </w:rPr>
        <w:t xml:space="preserve">2.2. Tiếp tục kế thừa và phát triển Đề án phát triển du lịch huyện Sông Hinh giai đoạn 2011 </w:t>
      </w:r>
      <w:r w:rsidR="001F546A">
        <w:rPr>
          <w:rFonts w:ascii="Times New Roman" w:hAnsi="Times New Roman" w:cs="Times New Roman"/>
          <w:sz w:val="28"/>
          <w:szCs w:val="28"/>
        </w:rPr>
        <w:t>-</w:t>
      </w:r>
      <w:r>
        <w:rPr>
          <w:rFonts w:ascii="Times New Roman" w:hAnsi="Times New Roman" w:cs="Times New Roman"/>
          <w:sz w:val="28"/>
          <w:szCs w:val="28"/>
        </w:rPr>
        <w:t xml:space="preserve"> 2015</w:t>
      </w:r>
      <w:r w:rsidR="001F546A">
        <w:rPr>
          <w:rFonts w:ascii="Times New Roman" w:hAnsi="Times New Roman" w:cs="Times New Roman"/>
          <w:sz w:val="28"/>
          <w:szCs w:val="28"/>
        </w:rPr>
        <w:t>,</w:t>
      </w:r>
      <w:r>
        <w:rPr>
          <w:rFonts w:ascii="Times New Roman" w:hAnsi="Times New Roman" w:cs="Times New Roman"/>
          <w:sz w:val="28"/>
          <w:szCs w:val="28"/>
        </w:rPr>
        <w:t xml:space="preserve"> định hướng đế</w:t>
      </w:r>
      <w:r w:rsidR="001F546A">
        <w:rPr>
          <w:rFonts w:ascii="Times New Roman" w:hAnsi="Times New Roman" w:cs="Times New Roman"/>
          <w:sz w:val="28"/>
          <w:szCs w:val="28"/>
        </w:rPr>
        <w:t>n năm 2020 và</w:t>
      </w:r>
      <w:r>
        <w:rPr>
          <w:rFonts w:ascii="Times New Roman" w:hAnsi="Times New Roman" w:cs="Times New Roman"/>
          <w:sz w:val="28"/>
          <w:szCs w:val="28"/>
        </w:rPr>
        <w:t xml:space="preserve"> Đề án bảo tồn và phát huy giá trị di sản văn hóa các dân tộc huyện Sông Hinh giai đoạn 2007 - 2010.</w:t>
      </w:r>
    </w:p>
    <w:p w:rsidR="00250D00" w:rsidRPr="001823E3" w:rsidRDefault="004855C7" w:rsidP="00250D00">
      <w:pPr>
        <w:ind w:firstLine="720"/>
        <w:rPr>
          <w:rFonts w:ascii="Times New Roman" w:hAnsi="Times New Roman" w:cs="Times New Roman"/>
          <w:sz w:val="28"/>
          <w:szCs w:val="28"/>
        </w:rPr>
      </w:pPr>
      <w:r>
        <w:rPr>
          <w:rFonts w:ascii="Times New Roman" w:hAnsi="Times New Roman" w:cs="Times New Roman"/>
          <w:sz w:val="28"/>
          <w:szCs w:val="28"/>
        </w:rPr>
        <w:t>2.3</w:t>
      </w:r>
      <w:r w:rsidR="00250D00">
        <w:rPr>
          <w:rFonts w:ascii="Times New Roman" w:hAnsi="Times New Roman" w:cs="Times New Roman"/>
          <w:sz w:val="28"/>
          <w:szCs w:val="28"/>
        </w:rPr>
        <w:t>.</w:t>
      </w:r>
      <w:r w:rsidR="00250D00" w:rsidRPr="001823E3">
        <w:rPr>
          <w:rFonts w:ascii="Times New Roman" w:hAnsi="Times New Roman" w:cs="Times New Roman"/>
          <w:sz w:val="28"/>
          <w:szCs w:val="28"/>
        </w:rPr>
        <w:t xml:space="preserve"> Xác định rõ vai trò, trách nhiệm của các </w:t>
      </w:r>
      <w:r w:rsidR="00125F5A">
        <w:rPr>
          <w:rFonts w:ascii="Times New Roman" w:hAnsi="Times New Roman" w:cs="Times New Roman"/>
          <w:sz w:val="28"/>
          <w:szCs w:val="28"/>
        </w:rPr>
        <w:t xml:space="preserve">phòng, </w:t>
      </w:r>
      <w:r w:rsidR="00250D00" w:rsidRPr="001823E3">
        <w:rPr>
          <w:rFonts w:ascii="Times New Roman" w:hAnsi="Times New Roman" w:cs="Times New Roman"/>
          <w:sz w:val="28"/>
          <w:szCs w:val="28"/>
        </w:rPr>
        <w:t>ban</w:t>
      </w:r>
      <w:r w:rsidR="00125F5A">
        <w:rPr>
          <w:rFonts w:ascii="Times New Roman" w:hAnsi="Times New Roman" w:cs="Times New Roman"/>
          <w:sz w:val="28"/>
          <w:szCs w:val="28"/>
        </w:rPr>
        <w:t xml:space="preserve"> huyện</w:t>
      </w:r>
      <w:r w:rsidR="00250D00" w:rsidRPr="001823E3">
        <w:rPr>
          <w:rFonts w:ascii="Times New Roman" w:hAnsi="Times New Roman" w:cs="Times New Roman"/>
          <w:sz w:val="28"/>
          <w:szCs w:val="28"/>
        </w:rPr>
        <w:t xml:space="preserve"> và UBND xã, thị trấ</w:t>
      </w:r>
      <w:r w:rsidR="00250D00">
        <w:rPr>
          <w:rFonts w:ascii="Times New Roman" w:hAnsi="Times New Roman" w:cs="Times New Roman"/>
          <w:sz w:val="28"/>
          <w:szCs w:val="28"/>
        </w:rPr>
        <w:t xml:space="preserve">n và </w:t>
      </w:r>
      <w:r w:rsidR="00250D00" w:rsidRPr="001823E3">
        <w:rPr>
          <w:rFonts w:ascii="Times New Roman" w:hAnsi="Times New Roman" w:cs="Times New Roman"/>
          <w:sz w:val="28"/>
          <w:szCs w:val="28"/>
        </w:rPr>
        <w:t>trách nhiệm của người đứng đầu trong tổ chức thực hiện.</w:t>
      </w:r>
    </w:p>
    <w:p w:rsidR="00250D00" w:rsidRPr="00740170" w:rsidRDefault="00250D00" w:rsidP="00125F5A">
      <w:pPr>
        <w:ind w:firstLine="720"/>
        <w:rPr>
          <w:rFonts w:ascii="Times New Roman" w:hAnsi="Times New Roman" w:cs="Times New Roman"/>
          <w:b/>
          <w:sz w:val="28"/>
          <w:szCs w:val="28"/>
        </w:rPr>
      </w:pPr>
      <w:r w:rsidRPr="00740170">
        <w:rPr>
          <w:rFonts w:ascii="Times New Roman" w:hAnsi="Times New Roman" w:cs="Times New Roman"/>
          <w:b/>
          <w:sz w:val="28"/>
          <w:szCs w:val="28"/>
        </w:rPr>
        <w:lastRenderedPageBreak/>
        <w:t xml:space="preserve">II. MỤC TIÊU VÀ </w:t>
      </w:r>
      <w:r w:rsidR="00E25683">
        <w:rPr>
          <w:rFonts w:ascii="Times New Roman" w:hAnsi="Times New Roman" w:cs="Times New Roman"/>
          <w:b/>
          <w:sz w:val="28"/>
          <w:szCs w:val="28"/>
        </w:rPr>
        <w:t xml:space="preserve">CÁC CHỈ TIÊU CHỦ YẾU </w:t>
      </w:r>
    </w:p>
    <w:p w:rsidR="00250D00" w:rsidRPr="001823E3" w:rsidRDefault="00250D00" w:rsidP="00250D00">
      <w:pPr>
        <w:ind w:firstLine="720"/>
        <w:rPr>
          <w:rFonts w:ascii="Times New Roman" w:hAnsi="Times New Roman" w:cs="Times New Roman"/>
          <w:b/>
          <w:sz w:val="28"/>
          <w:szCs w:val="28"/>
        </w:rPr>
      </w:pPr>
      <w:r w:rsidRPr="001823E3">
        <w:rPr>
          <w:rFonts w:ascii="Times New Roman" w:hAnsi="Times New Roman" w:cs="Times New Roman"/>
          <w:b/>
          <w:sz w:val="28"/>
          <w:szCs w:val="28"/>
        </w:rPr>
        <w:t>1. Mục tiêu</w:t>
      </w:r>
    </w:p>
    <w:p w:rsidR="007D542A" w:rsidRDefault="00250D00" w:rsidP="00FA5453">
      <w:pPr>
        <w:ind w:firstLine="720"/>
        <w:rPr>
          <w:rFonts w:ascii="Times New Roman" w:hAnsi="Times New Roman" w:cs="Times New Roman"/>
          <w:sz w:val="28"/>
          <w:szCs w:val="28"/>
        </w:rPr>
      </w:pPr>
      <w:r w:rsidRPr="001823E3">
        <w:rPr>
          <w:rFonts w:ascii="Times New Roman" w:hAnsi="Times New Roman" w:cs="Times New Roman"/>
          <w:sz w:val="28"/>
          <w:szCs w:val="28"/>
        </w:rPr>
        <w:t xml:space="preserve">1.1. </w:t>
      </w:r>
      <w:r w:rsidR="007D542A">
        <w:rPr>
          <w:rFonts w:ascii="Times New Roman" w:hAnsi="Times New Roman" w:cs="Times New Roman"/>
          <w:sz w:val="28"/>
          <w:szCs w:val="28"/>
        </w:rPr>
        <w:t>Về bảo tồn và phát huy giá trị bản sắc văn hóa các dân tộc:</w:t>
      </w:r>
    </w:p>
    <w:p w:rsidR="00FA5453" w:rsidRPr="001823E3" w:rsidRDefault="00FA5453" w:rsidP="00FA5453">
      <w:pPr>
        <w:ind w:firstLine="720"/>
        <w:rPr>
          <w:rFonts w:ascii="Times New Roman" w:hAnsi="Times New Roman" w:cs="Times New Roman"/>
          <w:sz w:val="28"/>
          <w:szCs w:val="28"/>
        </w:rPr>
      </w:pPr>
      <w:r w:rsidRPr="001823E3">
        <w:rPr>
          <w:rFonts w:ascii="Times New Roman" w:hAnsi="Times New Roman" w:cs="Times New Roman"/>
          <w:sz w:val="28"/>
          <w:szCs w:val="28"/>
        </w:rPr>
        <w:t>Thực hiện tốt công tác bảo tồn và phát huy giá trị bản sắc văn hóa của đồng bào các dân tộc thiểu số, gắn với phát triển du lị</w:t>
      </w:r>
      <w:r w:rsidR="007D542A">
        <w:rPr>
          <w:rFonts w:ascii="Times New Roman" w:hAnsi="Times New Roman" w:cs="Times New Roman"/>
          <w:sz w:val="28"/>
          <w:szCs w:val="28"/>
        </w:rPr>
        <w:t>ch sinh thái</w:t>
      </w:r>
      <w:r w:rsidRPr="001823E3">
        <w:rPr>
          <w:rFonts w:ascii="Times New Roman" w:hAnsi="Times New Roman" w:cs="Times New Roman"/>
          <w:sz w:val="28"/>
          <w:szCs w:val="28"/>
        </w:rPr>
        <w:t xml:space="preserve"> góp phần phát triển kinh tế - xã hội</w:t>
      </w:r>
      <w:r>
        <w:rPr>
          <w:rFonts w:ascii="Times New Roman" w:hAnsi="Times New Roman" w:cs="Times New Roman"/>
          <w:sz w:val="28"/>
          <w:szCs w:val="28"/>
        </w:rPr>
        <w:t>;</w:t>
      </w:r>
      <w:r w:rsidRPr="001823E3">
        <w:rPr>
          <w:rFonts w:ascii="Times New Roman" w:hAnsi="Times New Roman" w:cs="Times New Roman"/>
          <w:sz w:val="28"/>
          <w:szCs w:val="28"/>
        </w:rPr>
        <w:t xml:space="preserve"> bảo vệ thiên nhiên, giữ gìn cảnh quan, môi trường Xanh - Sạch - Đẹp; giữ vững an ninh chính trị, trật tự an toàn xã hội trên địa bàn huyện.</w:t>
      </w:r>
    </w:p>
    <w:p w:rsidR="00E25683" w:rsidRDefault="00250D00" w:rsidP="00FA5453">
      <w:pPr>
        <w:ind w:firstLine="720"/>
        <w:rPr>
          <w:rFonts w:ascii="Times New Roman" w:eastAsia="Courier New" w:hAnsi="Times New Roman" w:cs="Times New Roman"/>
          <w:sz w:val="28"/>
          <w:szCs w:val="28"/>
          <w:lang w:val="de-DE" w:eastAsia="vi-VN"/>
        </w:rPr>
      </w:pPr>
      <w:r w:rsidRPr="0025186E">
        <w:rPr>
          <w:rFonts w:ascii="Times New Roman" w:eastAsia="Courier New" w:hAnsi="Times New Roman" w:cs="Times New Roman"/>
          <w:sz w:val="28"/>
          <w:szCs w:val="28"/>
          <w:lang w:val="de-DE" w:eastAsia="vi-VN"/>
        </w:rPr>
        <w:t>1.2. Về phát triển du lịch</w:t>
      </w:r>
      <w:r w:rsidR="00E25683">
        <w:rPr>
          <w:rFonts w:ascii="Times New Roman" w:eastAsia="Courier New" w:hAnsi="Times New Roman" w:cs="Times New Roman"/>
          <w:sz w:val="28"/>
          <w:szCs w:val="28"/>
          <w:lang w:val="de-DE" w:eastAsia="vi-VN"/>
        </w:rPr>
        <w:t xml:space="preserve">: </w:t>
      </w:r>
    </w:p>
    <w:p w:rsidR="00FA5453" w:rsidRPr="00FA5453" w:rsidRDefault="00FA5453" w:rsidP="00414899">
      <w:pPr>
        <w:ind w:firstLine="720"/>
        <w:rPr>
          <w:rFonts w:ascii="Times New Roman" w:hAnsi="Times New Roman" w:cs="Times New Roman"/>
          <w:sz w:val="28"/>
          <w:szCs w:val="28"/>
        </w:rPr>
      </w:pPr>
      <w:r>
        <w:rPr>
          <w:rFonts w:ascii="Times New Roman" w:hAnsi="Times New Roman" w:cs="Times New Roman"/>
          <w:sz w:val="28"/>
          <w:szCs w:val="28"/>
        </w:rPr>
        <w:t>-</w:t>
      </w:r>
      <w:r w:rsidR="00955929">
        <w:rPr>
          <w:rFonts w:ascii="Times New Roman" w:hAnsi="Times New Roman" w:cs="Times New Roman"/>
          <w:sz w:val="28"/>
          <w:szCs w:val="28"/>
        </w:rPr>
        <w:t xml:space="preserve"> </w:t>
      </w:r>
      <w:r w:rsidR="00414899">
        <w:rPr>
          <w:rFonts w:ascii="Times New Roman" w:hAnsi="Times New Roman" w:cs="Times New Roman"/>
          <w:sz w:val="28"/>
          <w:szCs w:val="28"/>
        </w:rPr>
        <w:t>Chú trọng k</w:t>
      </w:r>
      <w:r w:rsidRPr="001823E3">
        <w:rPr>
          <w:rFonts w:ascii="Times New Roman" w:hAnsi="Times New Roman" w:cs="Times New Roman"/>
          <w:sz w:val="28"/>
          <w:szCs w:val="28"/>
        </w:rPr>
        <w:t xml:space="preserve">hai thác và phát huy lợi thế về tài nguyên du lịch </w:t>
      </w:r>
      <w:r w:rsidR="00414899">
        <w:rPr>
          <w:rFonts w:ascii="Times New Roman" w:hAnsi="Times New Roman" w:cs="Times New Roman"/>
          <w:sz w:val="28"/>
          <w:szCs w:val="28"/>
        </w:rPr>
        <w:t xml:space="preserve">tự nhiên và nét văn hóa đặc trưng của đồng bào dân tộc </w:t>
      </w:r>
      <w:r w:rsidR="00125F5A">
        <w:rPr>
          <w:rFonts w:ascii="Times New Roman" w:hAnsi="Times New Roman" w:cs="Times New Roman"/>
          <w:sz w:val="28"/>
          <w:szCs w:val="28"/>
        </w:rPr>
        <w:t xml:space="preserve">huyện Sông Hinh </w:t>
      </w:r>
      <w:r w:rsidR="00414899">
        <w:rPr>
          <w:rFonts w:ascii="Times New Roman" w:hAnsi="Times New Roman" w:cs="Times New Roman"/>
          <w:sz w:val="28"/>
          <w:szCs w:val="28"/>
        </w:rPr>
        <w:t xml:space="preserve">để phát triển các loại hình và sản phẩm du lịch đặc thù của địa phương như: Du lịch </w:t>
      </w:r>
      <w:r w:rsidRPr="001823E3">
        <w:rPr>
          <w:rFonts w:ascii="Times New Roman" w:hAnsi="Times New Roman" w:cs="Times New Roman"/>
          <w:sz w:val="28"/>
          <w:szCs w:val="28"/>
        </w:rPr>
        <w:t xml:space="preserve">sinh thái, du lịch </w:t>
      </w:r>
      <w:r w:rsidR="00414899">
        <w:rPr>
          <w:rFonts w:ascii="Times New Roman" w:hAnsi="Times New Roman" w:cs="Times New Roman"/>
          <w:sz w:val="28"/>
          <w:szCs w:val="28"/>
        </w:rPr>
        <w:t xml:space="preserve">cộng đồng, du lịch văn hóa gắn với </w:t>
      </w:r>
      <w:r w:rsidR="00125F5A">
        <w:rPr>
          <w:rFonts w:ascii="Times New Roman" w:hAnsi="Times New Roman" w:cs="Times New Roman"/>
          <w:sz w:val="28"/>
          <w:szCs w:val="28"/>
        </w:rPr>
        <w:t xml:space="preserve">biểu diễn nghệ thuật dân gian có sự tham gia của </w:t>
      </w:r>
      <w:r w:rsidR="00414899">
        <w:rPr>
          <w:rFonts w:ascii="Times New Roman" w:hAnsi="Times New Roman" w:cs="Times New Roman"/>
          <w:sz w:val="28"/>
          <w:szCs w:val="28"/>
        </w:rPr>
        <w:t xml:space="preserve">người dân </w:t>
      </w:r>
      <w:r w:rsidR="00125F5A">
        <w:rPr>
          <w:rFonts w:ascii="Times New Roman" w:hAnsi="Times New Roman" w:cs="Times New Roman"/>
          <w:sz w:val="28"/>
          <w:szCs w:val="28"/>
        </w:rPr>
        <w:t xml:space="preserve">nhằm </w:t>
      </w:r>
      <w:r w:rsidR="00414899">
        <w:rPr>
          <w:rFonts w:ascii="Times New Roman" w:hAnsi="Times New Roman" w:cs="Times New Roman"/>
          <w:sz w:val="28"/>
          <w:szCs w:val="28"/>
        </w:rPr>
        <w:t>tạo ra sản phẩm du lị</w:t>
      </w:r>
      <w:r w:rsidR="00125F5A">
        <w:rPr>
          <w:rFonts w:ascii="Times New Roman" w:hAnsi="Times New Roman" w:cs="Times New Roman"/>
          <w:sz w:val="28"/>
          <w:szCs w:val="28"/>
        </w:rPr>
        <w:t>ch và</w:t>
      </w:r>
      <w:r w:rsidR="00414899">
        <w:rPr>
          <w:rFonts w:ascii="Times New Roman" w:hAnsi="Times New Roman" w:cs="Times New Roman"/>
          <w:sz w:val="28"/>
          <w:szCs w:val="28"/>
        </w:rPr>
        <w:t xml:space="preserve"> tăng thu nhập.</w:t>
      </w:r>
    </w:p>
    <w:p w:rsidR="004855C7" w:rsidRDefault="009F17CD" w:rsidP="00CA09A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957B9F">
        <w:rPr>
          <w:rFonts w:ascii="Times New Roman" w:hAnsi="Times New Roman" w:cs="Times New Roman"/>
          <w:sz w:val="28"/>
          <w:szCs w:val="28"/>
        </w:rPr>
        <w:t>Tập trung đầu tư kết cấu hạ tầng đồng bộ các khu, điểm có tiềm năng phát triển du lị</w:t>
      </w:r>
      <w:r w:rsidR="004855C7">
        <w:rPr>
          <w:rFonts w:ascii="Times New Roman" w:hAnsi="Times New Roman" w:cs="Times New Roman"/>
          <w:sz w:val="28"/>
          <w:szCs w:val="28"/>
        </w:rPr>
        <w:t>ch và</w:t>
      </w:r>
      <w:r w:rsidR="00957B9F">
        <w:rPr>
          <w:rFonts w:ascii="Times New Roman" w:hAnsi="Times New Roman" w:cs="Times New Roman"/>
          <w:sz w:val="28"/>
          <w:szCs w:val="28"/>
        </w:rPr>
        <w:t xml:space="preserve"> có trọng tâm, trọng điểm theo quy hoạch, kế hoạch </w:t>
      </w:r>
      <w:r w:rsidR="00A63E2D">
        <w:rPr>
          <w:rFonts w:ascii="Times New Roman" w:hAnsi="Times New Roman" w:cs="Times New Roman"/>
          <w:sz w:val="28"/>
          <w:szCs w:val="28"/>
        </w:rPr>
        <w:t>tạo đột phá theo hướng phát triển nhanh và bền vữ</w:t>
      </w:r>
      <w:r w:rsidR="00CA09AD">
        <w:rPr>
          <w:rFonts w:ascii="Times New Roman" w:hAnsi="Times New Roman" w:cs="Times New Roman"/>
          <w:sz w:val="28"/>
          <w:szCs w:val="28"/>
        </w:rPr>
        <w:t>ng.</w:t>
      </w:r>
      <w:r w:rsidR="00A63E2D">
        <w:rPr>
          <w:rFonts w:ascii="Times New Roman" w:hAnsi="Times New Roman" w:cs="Times New Roman"/>
          <w:sz w:val="28"/>
          <w:szCs w:val="28"/>
        </w:rPr>
        <w:t xml:space="preserve"> </w:t>
      </w:r>
      <w:r w:rsidR="00CA09AD">
        <w:rPr>
          <w:rFonts w:ascii="Times New Roman" w:hAnsi="Times New Roman" w:cs="Times New Roman"/>
          <w:sz w:val="28"/>
          <w:szCs w:val="28"/>
        </w:rPr>
        <w:t>C</w:t>
      </w:r>
      <w:r w:rsidR="00A63E2D">
        <w:rPr>
          <w:rFonts w:ascii="Times New Roman" w:hAnsi="Times New Roman" w:cs="Times New Roman"/>
          <w:sz w:val="28"/>
          <w:szCs w:val="28"/>
        </w:rPr>
        <w:t>hú trọng khai thác mọi nguồn lực trong và ngoài huyệ</w:t>
      </w:r>
      <w:r w:rsidR="00CA09AD">
        <w:rPr>
          <w:rFonts w:ascii="Times New Roman" w:hAnsi="Times New Roman" w:cs="Times New Roman"/>
          <w:sz w:val="28"/>
          <w:szCs w:val="28"/>
        </w:rPr>
        <w:t>n</w:t>
      </w:r>
      <w:r w:rsidR="005E5DDF">
        <w:rPr>
          <w:rFonts w:ascii="Times New Roman" w:hAnsi="Times New Roman" w:cs="Times New Roman"/>
          <w:sz w:val="28"/>
          <w:szCs w:val="28"/>
        </w:rPr>
        <w:t>, đồng thời</w:t>
      </w:r>
      <w:r w:rsidR="00CA09AD">
        <w:rPr>
          <w:rFonts w:ascii="Times New Roman" w:hAnsi="Times New Roman" w:cs="Times New Roman"/>
          <w:sz w:val="28"/>
          <w:szCs w:val="28"/>
        </w:rPr>
        <w:t xml:space="preserve"> </w:t>
      </w:r>
      <w:r w:rsidR="004855C7">
        <w:rPr>
          <w:rFonts w:ascii="Times New Roman" w:hAnsi="Times New Roman" w:cs="Times New Roman"/>
          <w:sz w:val="28"/>
          <w:szCs w:val="28"/>
        </w:rPr>
        <w:t xml:space="preserve">phát huy sức mạnh của các thành phần kinh tế, nhất là kinh tế ngoài nhà nước và của cộng đồng. </w:t>
      </w:r>
    </w:p>
    <w:p w:rsidR="00E25683" w:rsidRPr="00E25683" w:rsidRDefault="00E25683" w:rsidP="00250D00">
      <w:pPr>
        <w:ind w:firstLine="720"/>
        <w:rPr>
          <w:rFonts w:ascii="Times New Roman" w:hAnsi="Times New Roman" w:cs="Times New Roman"/>
          <w:b/>
          <w:sz w:val="28"/>
          <w:szCs w:val="28"/>
        </w:rPr>
      </w:pPr>
      <w:r w:rsidRPr="00E25683">
        <w:rPr>
          <w:rFonts w:ascii="Times New Roman" w:hAnsi="Times New Roman" w:cs="Times New Roman"/>
          <w:b/>
          <w:sz w:val="28"/>
          <w:szCs w:val="28"/>
        </w:rPr>
        <w:t>2. Các chỉ tiêu chủ yếu</w:t>
      </w:r>
    </w:p>
    <w:p w:rsidR="00E25683" w:rsidRDefault="00E25683" w:rsidP="00250D00">
      <w:pPr>
        <w:ind w:firstLine="720"/>
        <w:rPr>
          <w:rFonts w:ascii="Times New Roman" w:hAnsi="Times New Roman" w:cs="Times New Roman"/>
          <w:sz w:val="28"/>
          <w:szCs w:val="28"/>
        </w:rPr>
      </w:pPr>
      <w:r w:rsidRPr="00E25683">
        <w:rPr>
          <w:rFonts w:ascii="Times New Roman" w:hAnsi="Times New Roman" w:cs="Times New Roman"/>
          <w:sz w:val="28"/>
          <w:szCs w:val="28"/>
        </w:rPr>
        <w:t>2.1.</w:t>
      </w:r>
      <w:r>
        <w:rPr>
          <w:rFonts w:ascii="Times New Roman" w:hAnsi="Times New Roman" w:cs="Times New Roman"/>
          <w:sz w:val="28"/>
          <w:szCs w:val="28"/>
        </w:rPr>
        <w:t xml:space="preserve"> Về bảo tồn và phát huy giá trị bản sắc văn hóa các dân tộc:</w:t>
      </w:r>
    </w:p>
    <w:p w:rsidR="000E6F5A" w:rsidRDefault="000E6F5A" w:rsidP="000E6F5A">
      <w:pPr>
        <w:ind w:firstLine="720"/>
        <w:rPr>
          <w:rFonts w:ascii="Times New Roman" w:eastAsia="Courier New" w:hAnsi="Times New Roman"/>
          <w:sz w:val="28"/>
          <w:szCs w:val="28"/>
          <w:lang w:val="de-DE" w:eastAsia="vi-VN"/>
        </w:rPr>
      </w:pPr>
      <w:r>
        <w:rPr>
          <w:rFonts w:ascii="Times New Roman" w:hAnsi="Times New Roman"/>
          <w:sz w:val="28"/>
          <w:szCs w:val="28"/>
          <w:lang w:val="en-GB"/>
        </w:rPr>
        <w:t>- P</w:t>
      </w:r>
      <w:r w:rsidRPr="000E6F5A">
        <w:rPr>
          <w:rFonts w:ascii="Times New Roman" w:eastAsia="Courier New" w:hAnsi="Times New Roman"/>
          <w:sz w:val="28"/>
          <w:szCs w:val="28"/>
          <w:lang w:val="de-DE" w:eastAsia="vi-VN"/>
        </w:rPr>
        <w:t xml:space="preserve">hục dựng 02 lễ hội tiêu biểu là: </w:t>
      </w:r>
      <w:r w:rsidRPr="000E6F5A">
        <w:rPr>
          <w:rFonts w:ascii="Times New Roman" w:eastAsia="Courier New" w:hAnsi="Times New Roman"/>
          <w:i/>
          <w:sz w:val="28"/>
          <w:szCs w:val="28"/>
          <w:lang w:val="de-DE" w:eastAsia="vi-VN"/>
        </w:rPr>
        <w:t xml:space="preserve">Lễ cúng bến nước của đồng bào Ê đê và Lễ hội xuống đồng (Lễ Lồng </w:t>
      </w:r>
      <w:r w:rsidRPr="005007EC">
        <w:rPr>
          <w:rFonts w:ascii="Times New Roman" w:eastAsia="Courier New" w:hAnsi="Times New Roman"/>
          <w:i/>
          <w:sz w:val="28"/>
          <w:szCs w:val="28"/>
          <w:lang w:val="de-DE" w:eastAsia="vi-VN"/>
        </w:rPr>
        <w:t>tòong)</w:t>
      </w:r>
      <w:r w:rsidR="00C24C7C" w:rsidRPr="005007EC">
        <w:rPr>
          <w:rFonts w:ascii="Times New Roman" w:eastAsia="Courier New" w:hAnsi="Times New Roman"/>
          <w:i/>
          <w:sz w:val="28"/>
          <w:szCs w:val="28"/>
          <w:lang w:val="de-DE" w:eastAsia="vi-VN"/>
        </w:rPr>
        <w:t xml:space="preserve"> </w:t>
      </w:r>
      <w:r w:rsidRPr="000E6F5A">
        <w:rPr>
          <w:rFonts w:ascii="Times New Roman" w:eastAsia="Courier New" w:hAnsi="Times New Roman"/>
          <w:i/>
          <w:sz w:val="28"/>
          <w:szCs w:val="28"/>
          <w:lang w:val="de-DE" w:eastAsia="vi-VN"/>
        </w:rPr>
        <w:t>của đồng bào Tày - Nùng</w:t>
      </w:r>
      <w:r>
        <w:rPr>
          <w:rFonts w:ascii="Times New Roman" w:eastAsia="Courier New" w:hAnsi="Times New Roman"/>
          <w:sz w:val="28"/>
          <w:szCs w:val="28"/>
          <w:lang w:val="de-DE" w:eastAsia="vi-VN"/>
        </w:rPr>
        <w:t>.</w:t>
      </w:r>
    </w:p>
    <w:p w:rsidR="00E25683" w:rsidRDefault="004C0EBC" w:rsidP="000E6F5A">
      <w:pPr>
        <w:ind w:firstLine="720"/>
        <w:rPr>
          <w:rFonts w:ascii="Times New Roman" w:eastAsia="Courier New" w:hAnsi="Times New Roman"/>
          <w:sz w:val="28"/>
          <w:szCs w:val="28"/>
          <w:lang w:val="de-DE" w:eastAsia="vi-VN"/>
        </w:rPr>
      </w:pPr>
      <w:r w:rsidRPr="00B36DF4">
        <w:rPr>
          <w:rFonts w:ascii="Times New Roman" w:eastAsia="Courier New" w:hAnsi="Times New Roman"/>
          <w:sz w:val="28"/>
          <w:szCs w:val="28"/>
          <w:lang w:val="de-DE" w:eastAsia="vi-VN"/>
        </w:rPr>
        <w:t xml:space="preserve">- Phấn đấu 100% </w:t>
      </w:r>
      <w:r w:rsidR="00D71FCC">
        <w:rPr>
          <w:rFonts w:ascii="Times New Roman" w:eastAsia="Courier New" w:hAnsi="Times New Roman"/>
          <w:sz w:val="28"/>
          <w:szCs w:val="28"/>
          <w:lang w:val="de-DE" w:eastAsia="vi-VN"/>
        </w:rPr>
        <w:t xml:space="preserve">thôn, </w:t>
      </w:r>
      <w:r w:rsidRPr="00B36DF4">
        <w:rPr>
          <w:rFonts w:ascii="Times New Roman" w:eastAsia="Courier New" w:hAnsi="Times New Roman"/>
          <w:sz w:val="28"/>
          <w:szCs w:val="28"/>
          <w:lang w:val="de-DE" w:eastAsia="vi-VN"/>
        </w:rPr>
        <w:t xml:space="preserve">buôn đồng bào dân tộc thiểu số có </w:t>
      </w:r>
      <w:r w:rsidR="007D542A">
        <w:rPr>
          <w:rFonts w:ascii="Times New Roman" w:eastAsia="Courier New" w:hAnsi="Times New Roman"/>
          <w:sz w:val="28"/>
          <w:szCs w:val="28"/>
          <w:lang w:val="de-DE" w:eastAsia="vi-VN"/>
        </w:rPr>
        <w:t xml:space="preserve">nhạc </w:t>
      </w:r>
      <w:r w:rsidRPr="00B36DF4">
        <w:rPr>
          <w:rFonts w:ascii="Times New Roman" w:eastAsia="Courier New" w:hAnsi="Times New Roman"/>
          <w:sz w:val="28"/>
          <w:szCs w:val="28"/>
          <w:lang w:val="de-DE" w:eastAsia="vi-VN"/>
        </w:rPr>
        <w:t xml:space="preserve">cụ </w:t>
      </w:r>
      <w:r w:rsidR="00D71FCC">
        <w:rPr>
          <w:rFonts w:ascii="Times New Roman" w:eastAsia="Courier New" w:hAnsi="Times New Roman"/>
          <w:sz w:val="28"/>
          <w:szCs w:val="28"/>
          <w:lang w:val="de-DE" w:eastAsia="vi-VN"/>
        </w:rPr>
        <w:t>phù hợp với đặc điểm từng đồng bào dân tộc thiểu số</w:t>
      </w:r>
      <w:r>
        <w:rPr>
          <w:rStyle w:val="FootnoteReference"/>
          <w:rFonts w:ascii="Times New Roman" w:eastAsia="Courier New" w:hAnsi="Times New Roman"/>
          <w:sz w:val="28"/>
          <w:szCs w:val="28"/>
          <w:lang w:val="de-DE" w:eastAsia="vi-VN"/>
        </w:rPr>
        <w:footnoteReference w:id="1"/>
      </w:r>
      <w:r w:rsidR="000E6F5A">
        <w:rPr>
          <w:rFonts w:ascii="Times New Roman" w:eastAsia="Courier New" w:hAnsi="Times New Roman"/>
          <w:sz w:val="28"/>
          <w:szCs w:val="28"/>
          <w:lang w:val="de-DE" w:eastAsia="vi-VN"/>
        </w:rPr>
        <w:t>.</w:t>
      </w:r>
    </w:p>
    <w:p w:rsidR="00FA5453" w:rsidRPr="000E6F5A" w:rsidRDefault="00FA5453" w:rsidP="000E6F5A">
      <w:pPr>
        <w:ind w:firstLine="720"/>
        <w:rPr>
          <w:rFonts w:ascii="Times New Roman" w:eastAsia="Courier New" w:hAnsi="Times New Roman"/>
          <w:sz w:val="28"/>
          <w:szCs w:val="28"/>
          <w:lang w:val="de-DE" w:eastAsia="vi-VN"/>
        </w:rPr>
      </w:pPr>
      <w:r w:rsidRPr="000E6F5A">
        <w:rPr>
          <w:rFonts w:ascii="Times New Roman" w:hAnsi="Times New Roman"/>
          <w:sz w:val="28"/>
          <w:szCs w:val="28"/>
        </w:rPr>
        <w:t xml:space="preserve">- Hoàn thành việc sưu tầm, xây dựng hồ sơ đối với những </w:t>
      </w:r>
      <w:r w:rsidRPr="000E6F5A">
        <w:rPr>
          <w:rFonts w:ascii="Times New Roman" w:hAnsi="Times New Roman"/>
          <w:sz w:val="28"/>
          <w:szCs w:val="28"/>
          <w:lang w:val="en-GB"/>
        </w:rPr>
        <w:t>hiện vật có giá trị văn hóa lịch sử</w:t>
      </w:r>
      <w:r>
        <w:rPr>
          <w:rFonts w:ascii="Times New Roman" w:hAnsi="Times New Roman"/>
          <w:sz w:val="28"/>
          <w:szCs w:val="28"/>
          <w:lang w:val="en-GB"/>
        </w:rPr>
        <w:t xml:space="preserve">, </w:t>
      </w:r>
      <w:r w:rsidRPr="000E6F5A">
        <w:rPr>
          <w:rFonts w:ascii="Times New Roman" w:hAnsi="Times New Roman"/>
          <w:sz w:val="28"/>
          <w:szCs w:val="28"/>
          <w:lang w:val="en-GB"/>
        </w:rPr>
        <w:t>văn hóa phi vật thể</w:t>
      </w:r>
      <w:r>
        <w:rPr>
          <w:rFonts w:ascii="Times New Roman" w:hAnsi="Times New Roman"/>
          <w:sz w:val="28"/>
          <w:szCs w:val="28"/>
          <w:lang w:val="en-GB"/>
        </w:rPr>
        <w:t>.</w:t>
      </w:r>
    </w:p>
    <w:p w:rsidR="00E25683" w:rsidRDefault="00E25683" w:rsidP="00250D00">
      <w:pPr>
        <w:ind w:firstLine="720"/>
        <w:rPr>
          <w:rFonts w:ascii="Times New Roman" w:hAnsi="Times New Roman" w:cs="Times New Roman"/>
          <w:sz w:val="28"/>
          <w:szCs w:val="28"/>
        </w:rPr>
      </w:pPr>
      <w:r>
        <w:rPr>
          <w:rFonts w:ascii="Times New Roman" w:hAnsi="Times New Roman" w:cs="Times New Roman"/>
          <w:sz w:val="28"/>
          <w:szCs w:val="28"/>
        </w:rPr>
        <w:t>2.2. Về phát triển du lịch:</w:t>
      </w:r>
    </w:p>
    <w:p w:rsidR="004C0EBC" w:rsidRDefault="00C12C19" w:rsidP="00250D00">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4C0EBC">
        <w:rPr>
          <w:rFonts w:ascii="Times New Roman" w:hAnsi="Times New Roman" w:cs="Times New Roman"/>
          <w:sz w:val="28"/>
          <w:szCs w:val="28"/>
        </w:rPr>
        <w:t>Phấn đấu l</w:t>
      </w:r>
      <w:r>
        <w:rPr>
          <w:rFonts w:ascii="Times New Roman" w:hAnsi="Times New Roman" w:cs="Times New Roman"/>
          <w:sz w:val="28"/>
          <w:szCs w:val="28"/>
        </w:rPr>
        <w:t>ượt khách du lị</w:t>
      </w:r>
      <w:r w:rsidR="00A2211F">
        <w:rPr>
          <w:rFonts w:ascii="Times New Roman" w:hAnsi="Times New Roman" w:cs="Times New Roman"/>
          <w:sz w:val="28"/>
          <w:szCs w:val="28"/>
        </w:rPr>
        <w:t>ch tăng bình quân 10 đến 15%</w:t>
      </w:r>
      <w:r>
        <w:rPr>
          <w:rFonts w:ascii="Times New Roman" w:hAnsi="Times New Roman" w:cs="Times New Roman"/>
          <w:sz w:val="28"/>
          <w:szCs w:val="28"/>
        </w:rPr>
        <w:t xml:space="preserve">/năm </w:t>
      </w:r>
      <w:r w:rsidRPr="00C12C19">
        <w:rPr>
          <w:rFonts w:ascii="Times New Roman" w:hAnsi="Times New Roman" w:cs="Times New Roman"/>
          <w:i/>
          <w:sz w:val="28"/>
          <w:szCs w:val="28"/>
        </w:rPr>
        <w:t>(hiện nay 18.000 người</w:t>
      </w:r>
      <w:r w:rsidR="004C0EBC">
        <w:rPr>
          <w:rFonts w:ascii="Times New Roman" w:hAnsi="Times New Roman" w:cs="Times New Roman"/>
          <w:i/>
          <w:sz w:val="28"/>
          <w:szCs w:val="28"/>
        </w:rPr>
        <w:t>/năm</w:t>
      </w:r>
      <w:r w:rsidRPr="00C12C19">
        <w:rPr>
          <w:rFonts w:ascii="Times New Roman" w:hAnsi="Times New Roman" w:cs="Times New Roman"/>
          <w:i/>
          <w:sz w:val="28"/>
          <w:szCs w:val="28"/>
        </w:rPr>
        <w:t>)</w:t>
      </w:r>
      <w:r w:rsidR="004C0EBC">
        <w:rPr>
          <w:rFonts w:ascii="Times New Roman" w:hAnsi="Times New Roman" w:cs="Times New Roman"/>
          <w:sz w:val="28"/>
          <w:szCs w:val="28"/>
        </w:rPr>
        <w:t>;</w:t>
      </w:r>
      <w:r>
        <w:rPr>
          <w:rFonts w:ascii="Times New Roman" w:hAnsi="Times New Roman" w:cs="Times New Roman"/>
          <w:sz w:val="28"/>
          <w:szCs w:val="28"/>
        </w:rPr>
        <w:t xml:space="preserve"> </w:t>
      </w:r>
      <w:r w:rsidR="004C0EBC">
        <w:rPr>
          <w:rFonts w:ascii="Times New Roman" w:hAnsi="Times New Roman" w:cs="Times New Roman"/>
          <w:sz w:val="28"/>
          <w:szCs w:val="28"/>
        </w:rPr>
        <w:t>đ</w:t>
      </w:r>
      <w:r>
        <w:rPr>
          <w:rFonts w:ascii="Times New Roman" w:hAnsi="Times New Roman" w:cs="Times New Roman"/>
          <w:sz w:val="28"/>
          <w:szCs w:val="28"/>
        </w:rPr>
        <w:t xml:space="preserve">ến năm </w:t>
      </w:r>
      <w:r w:rsidRPr="006F4933">
        <w:rPr>
          <w:rFonts w:ascii="Times New Roman" w:hAnsi="Times New Roman" w:cs="Times New Roman"/>
          <w:sz w:val="28"/>
          <w:szCs w:val="28"/>
        </w:rPr>
        <w:t xml:space="preserve">2025 thu hút </w:t>
      </w:r>
      <w:r w:rsidR="00BE57ED" w:rsidRPr="006F4933">
        <w:rPr>
          <w:rFonts w:ascii="Times New Roman" w:hAnsi="Times New Roman" w:cs="Times New Roman"/>
          <w:sz w:val="28"/>
          <w:szCs w:val="28"/>
        </w:rPr>
        <w:t>hơn 28.00</w:t>
      </w:r>
      <w:r w:rsidR="00DB06A6" w:rsidRPr="006F4933">
        <w:rPr>
          <w:rFonts w:ascii="Times New Roman" w:hAnsi="Times New Roman" w:cs="Times New Roman"/>
          <w:sz w:val="28"/>
          <w:szCs w:val="28"/>
        </w:rPr>
        <w:t xml:space="preserve">0 </w:t>
      </w:r>
      <w:r w:rsidR="00A2211F">
        <w:rPr>
          <w:rFonts w:ascii="Times New Roman" w:hAnsi="Times New Roman" w:cs="Times New Roman"/>
          <w:sz w:val="28"/>
          <w:szCs w:val="28"/>
        </w:rPr>
        <w:t xml:space="preserve">đến 30.000 </w:t>
      </w:r>
      <w:r w:rsidRPr="006F4933">
        <w:rPr>
          <w:rFonts w:ascii="Times New Roman" w:hAnsi="Times New Roman" w:cs="Times New Roman"/>
          <w:sz w:val="28"/>
          <w:szCs w:val="28"/>
        </w:rPr>
        <w:t xml:space="preserve">lượt khách </w:t>
      </w:r>
      <w:r>
        <w:rPr>
          <w:rFonts w:ascii="Times New Roman" w:hAnsi="Times New Roman" w:cs="Times New Roman"/>
          <w:sz w:val="28"/>
          <w:szCs w:val="28"/>
        </w:rPr>
        <w:t>du lịch đến huyệ</w:t>
      </w:r>
      <w:r w:rsidR="007D542A">
        <w:rPr>
          <w:rFonts w:ascii="Times New Roman" w:hAnsi="Times New Roman" w:cs="Times New Roman"/>
          <w:sz w:val="28"/>
          <w:szCs w:val="28"/>
        </w:rPr>
        <w:t>n;</w:t>
      </w:r>
      <w:r>
        <w:rPr>
          <w:rFonts w:ascii="Times New Roman" w:hAnsi="Times New Roman" w:cs="Times New Roman"/>
          <w:sz w:val="28"/>
          <w:szCs w:val="28"/>
        </w:rPr>
        <w:t xml:space="preserve"> trong đó </w:t>
      </w:r>
      <w:r w:rsidR="004C0EBC">
        <w:rPr>
          <w:rFonts w:ascii="Times New Roman" w:hAnsi="Times New Roman" w:cs="Times New Roman"/>
          <w:sz w:val="28"/>
          <w:szCs w:val="28"/>
        </w:rPr>
        <w:t xml:space="preserve">khách ngoài huyện chiếm 60%. Đến năm 2022, được công nhận 01 </w:t>
      </w:r>
      <w:r w:rsidR="007D542A">
        <w:rPr>
          <w:rFonts w:ascii="Times New Roman" w:hAnsi="Times New Roman" w:cs="Times New Roman"/>
          <w:sz w:val="28"/>
          <w:szCs w:val="28"/>
        </w:rPr>
        <w:t>d</w:t>
      </w:r>
      <w:r w:rsidR="004C0EBC">
        <w:rPr>
          <w:rFonts w:ascii="Times New Roman" w:hAnsi="Times New Roman" w:cs="Times New Roman"/>
          <w:sz w:val="28"/>
          <w:szCs w:val="28"/>
        </w:rPr>
        <w:t>i tích thắng cảnh cấp tỉ</w:t>
      </w:r>
      <w:r w:rsidR="009F17CD">
        <w:rPr>
          <w:rFonts w:ascii="Times New Roman" w:hAnsi="Times New Roman" w:cs="Times New Roman"/>
          <w:sz w:val="28"/>
          <w:szCs w:val="28"/>
        </w:rPr>
        <w:t xml:space="preserve">nh </w:t>
      </w:r>
      <w:r w:rsidR="005C32EF">
        <w:rPr>
          <w:rFonts w:ascii="Times New Roman" w:hAnsi="Times New Roman" w:cs="Times New Roman"/>
          <w:sz w:val="28"/>
          <w:szCs w:val="28"/>
        </w:rPr>
        <w:t>t</w:t>
      </w:r>
      <w:r w:rsidR="009F17CD">
        <w:rPr>
          <w:rFonts w:ascii="Times New Roman" w:hAnsi="Times New Roman" w:cs="Times New Roman"/>
          <w:sz w:val="28"/>
          <w:szCs w:val="28"/>
        </w:rPr>
        <w:t xml:space="preserve">hác </w:t>
      </w:r>
      <w:r w:rsidR="009F17CD">
        <w:rPr>
          <w:rFonts w:ascii="Times New Roman" w:eastAsia="Courier New" w:hAnsi="Times New Roman" w:cs="Times New Roman"/>
          <w:sz w:val="28"/>
          <w:szCs w:val="28"/>
          <w:lang w:val="de-DE" w:eastAsia="vi-VN"/>
        </w:rPr>
        <w:t>Draitang</w:t>
      </w:r>
      <w:r w:rsidR="004C0EBC">
        <w:rPr>
          <w:rFonts w:ascii="Times New Roman" w:hAnsi="Times New Roman" w:cs="Times New Roman"/>
          <w:sz w:val="28"/>
          <w:szCs w:val="28"/>
        </w:rPr>
        <w:t xml:space="preserve"> tại buôn Ly, xã Ea Trol.</w:t>
      </w:r>
    </w:p>
    <w:p w:rsidR="00FA5453" w:rsidRPr="00C12C19" w:rsidRDefault="00FA5453" w:rsidP="00FA5453">
      <w:pPr>
        <w:ind w:firstLine="720"/>
        <w:rPr>
          <w:rFonts w:ascii="Times New Roman" w:hAnsi="Times New Roman" w:cs="Times New Roman"/>
          <w:sz w:val="28"/>
          <w:szCs w:val="28"/>
        </w:rPr>
      </w:pPr>
      <w:r w:rsidRPr="00FA5453">
        <w:rPr>
          <w:rFonts w:ascii="Times New Roman" w:eastAsia="Courier New" w:hAnsi="Times New Roman" w:cs="Times New Roman"/>
          <w:sz w:val="28"/>
          <w:szCs w:val="28"/>
          <w:lang w:val="de-DE" w:eastAsia="vi-VN"/>
        </w:rPr>
        <w:t>- X</w:t>
      </w:r>
      <w:r w:rsidRPr="00FA5453">
        <w:rPr>
          <w:rFonts w:ascii="Times New Roman" w:hAnsi="Times New Roman" w:cs="Times New Roman"/>
          <w:sz w:val="28"/>
          <w:szCs w:val="28"/>
        </w:rPr>
        <w:t>ây dựng được thương hiệu, sản phẩm du lịch đặc trưng của huyện và hình thành tuyến du lịch: “Sinh thái - Văn hóa và Cộng đồng”.</w:t>
      </w:r>
    </w:p>
    <w:p w:rsidR="0000188B" w:rsidRPr="00FA5453" w:rsidRDefault="0000188B" w:rsidP="00955929">
      <w:pPr>
        <w:ind w:firstLine="720"/>
        <w:rPr>
          <w:rFonts w:ascii="Times New Roman" w:hAnsi="Times New Roman" w:cs="Times New Roman"/>
          <w:sz w:val="28"/>
          <w:szCs w:val="28"/>
        </w:rPr>
      </w:pPr>
      <w:r w:rsidRPr="00FA5453">
        <w:rPr>
          <w:rFonts w:ascii="Times New Roman" w:hAnsi="Times New Roman" w:cs="Times New Roman"/>
          <w:sz w:val="28"/>
          <w:szCs w:val="28"/>
        </w:rPr>
        <w:t xml:space="preserve">- </w:t>
      </w:r>
      <w:r w:rsidR="00955929">
        <w:rPr>
          <w:rFonts w:ascii="Times New Roman" w:hAnsi="Times New Roman" w:cs="Times New Roman"/>
          <w:sz w:val="28"/>
          <w:szCs w:val="28"/>
        </w:rPr>
        <w:t xml:space="preserve">Phấn đấu đến năm 2024, </w:t>
      </w:r>
      <w:r w:rsidRPr="00FA5453">
        <w:rPr>
          <w:rFonts w:ascii="Times New Roman" w:hAnsi="Times New Roman" w:cs="Times New Roman"/>
          <w:sz w:val="28"/>
          <w:szCs w:val="28"/>
        </w:rPr>
        <w:t xml:space="preserve">buôn Lê Diêm trở thành điểm: “Du lịch </w:t>
      </w:r>
      <w:r w:rsidR="00955929">
        <w:rPr>
          <w:rFonts w:ascii="Times New Roman" w:hAnsi="Times New Roman" w:cs="Times New Roman"/>
          <w:sz w:val="28"/>
          <w:szCs w:val="28"/>
        </w:rPr>
        <w:t>v</w:t>
      </w:r>
      <w:r w:rsidRPr="00FA5453">
        <w:rPr>
          <w:rFonts w:ascii="Times New Roman" w:hAnsi="Times New Roman" w:cs="Times New Roman"/>
          <w:sz w:val="28"/>
          <w:szCs w:val="28"/>
        </w:rPr>
        <w:t xml:space="preserve">ăn hóa </w:t>
      </w:r>
      <w:r w:rsidR="00955929">
        <w:rPr>
          <w:rFonts w:ascii="Times New Roman" w:hAnsi="Times New Roman" w:cs="Times New Roman"/>
          <w:sz w:val="28"/>
          <w:szCs w:val="28"/>
        </w:rPr>
        <w:t xml:space="preserve"> c</w:t>
      </w:r>
      <w:r w:rsidRPr="00FA5453">
        <w:rPr>
          <w:rFonts w:ascii="Times New Roman" w:hAnsi="Times New Roman" w:cs="Times New Roman"/>
          <w:sz w:val="28"/>
          <w:szCs w:val="28"/>
        </w:rPr>
        <w:t>ộng đồng</w:t>
      </w:r>
      <w:r w:rsidR="00955929">
        <w:rPr>
          <w:rFonts w:ascii="Times New Roman" w:hAnsi="Times New Roman" w:cs="Times New Roman"/>
          <w:sz w:val="28"/>
          <w:szCs w:val="28"/>
        </w:rPr>
        <w:t>,</w:t>
      </w:r>
      <w:r w:rsidRPr="00FA5453">
        <w:rPr>
          <w:rFonts w:ascii="Times New Roman" w:hAnsi="Times New Roman" w:cs="Times New Roman"/>
          <w:sz w:val="28"/>
          <w:szCs w:val="28"/>
        </w:rPr>
        <w:t xml:space="preserve"> </w:t>
      </w:r>
      <w:r w:rsidR="00955929">
        <w:rPr>
          <w:rFonts w:ascii="Times New Roman" w:hAnsi="Times New Roman" w:cs="Times New Roman"/>
          <w:sz w:val="28"/>
          <w:szCs w:val="28"/>
        </w:rPr>
        <w:t>gắn với</w:t>
      </w:r>
      <w:r w:rsidRPr="00FA5453">
        <w:rPr>
          <w:rFonts w:ascii="Times New Roman" w:eastAsia="Courier New" w:hAnsi="Times New Roman" w:cs="Times New Roman"/>
          <w:sz w:val="28"/>
          <w:szCs w:val="28"/>
          <w:lang w:val="de-DE" w:eastAsia="vi-VN"/>
        </w:rPr>
        <w:t xml:space="preserve"> biểu diễn nghệ thuật dân gian</w:t>
      </w:r>
      <w:r w:rsidRPr="00FA5453">
        <w:rPr>
          <w:rFonts w:ascii="Times New Roman" w:hAnsi="Times New Roman" w:cs="Times New Roman"/>
          <w:sz w:val="28"/>
          <w:szCs w:val="28"/>
        </w:rPr>
        <w:t>”</w:t>
      </w:r>
      <w:r w:rsidR="00955929">
        <w:rPr>
          <w:rFonts w:ascii="Times New Roman" w:hAnsi="Times New Roman" w:cs="Times New Roman"/>
          <w:sz w:val="28"/>
          <w:szCs w:val="28"/>
        </w:rPr>
        <w:t>.</w:t>
      </w:r>
      <w:r w:rsidRPr="00FA5453">
        <w:rPr>
          <w:rFonts w:ascii="Times New Roman" w:hAnsi="Times New Roman" w:cs="Times New Roman"/>
          <w:sz w:val="28"/>
          <w:szCs w:val="28"/>
        </w:rPr>
        <w:t xml:space="preserve"> </w:t>
      </w:r>
      <w:r w:rsidR="00955929">
        <w:rPr>
          <w:rFonts w:ascii="Times New Roman" w:hAnsi="Times New Roman" w:cs="Times New Roman"/>
          <w:sz w:val="28"/>
          <w:szCs w:val="28"/>
        </w:rPr>
        <w:t>Thị trấn Hai Riêng cơ bản trở thành trung tâm du lịch chính của không gian du lịch huyện và phụ cận.</w:t>
      </w:r>
    </w:p>
    <w:p w:rsidR="002520CA" w:rsidRPr="002520CA" w:rsidRDefault="002520CA" w:rsidP="002520CA">
      <w:pPr>
        <w:ind w:firstLine="720"/>
        <w:rPr>
          <w:rFonts w:ascii="Times New Roman" w:eastAsia="Courier New" w:hAnsi="Times New Roman" w:cs="Times New Roman"/>
          <w:b/>
          <w:sz w:val="28"/>
          <w:szCs w:val="28"/>
          <w:lang w:val="de-DE" w:eastAsia="vi-VN"/>
        </w:rPr>
      </w:pPr>
      <w:r w:rsidRPr="002520CA">
        <w:rPr>
          <w:rFonts w:ascii="Times New Roman" w:eastAsia="Courier New" w:hAnsi="Times New Roman" w:cs="Times New Roman"/>
          <w:b/>
          <w:sz w:val="28"/>
          <w:szCs w:val="28"/>
          <w:lang w:val="de-DE" w:eastAsia="vi-VN"/>
        </w:rPr>
        <w:lastRenderedPageBreak/>
        <w:t>III. NHIỆM VỤ TRỌNG TÂM</w:t>
      </w:r>
    </w:p>
    <w:p w:rsidR="002413EB" w:rsidRPr="001823E3" w:rsidRDefault="002413EB" w:rsidP="002413EB">
      <w:pPr>
        <w:widowControl w:val="0"/>
        <w:ind w:firstLine="720"/>
        <w:rPr>
          <w:rFonts w:ascii="Times New Roman" w:eastAsia="Courier New" w:hAnsi="Times New Roman" w:cs="Times New Roman"/>
          <w:b/>
          <w:sz w:val="28"/>
          <w:szCs w:val="28"/>
          <w:lang w:val="de-DE" w:eastAsia="vi-VN"/>
        </w:rPr>
      </w:pPr>
      <w:r w:rsidRPr="001823E3">
        <w:rPr>
          <w:rFonts w:ascii="Times New Roman" w:eastAsia="Courier New" w:hAnsi="Times New Roman" w:cs="Times New Roman"/>
          <w:b/>
          <w:sz w:val="28"/>
          <w:szCs w:val="28"/>
          <w:lang w:val="de-DE" w:eastAsia="vi-VN"/>
        </w:rPr>
        <w:t>1. Làm tốt công tác bảo tồn và phát huy giá trị bản sắc văn hóa các dân tộc thiểu số trên bàn huyện</w:t>
      </w:r>
    </w:p>
    <w:p w:rsidR="002413EB" w:rsidRPr="001823E3" w:rsidRDefault="002413EB" w:rsidP="002413EB">
      <w:pPr>
        <w:widowControl w:val="0"/>
        <w:ind w:firstLine="720"/>
        <w:rPr>
          <w:rFonts w:ascii="Times New Roman" w:eastAsia="Courier New" w:hAnsi="Times New Roman" w:cs="Times New Roman"/>
          <w:sz w:val="28"/>
          <w:szCs w:val="28"/>
          <w:lang w:val="de-DE" w:eastAsia="vi-VN"/>
        </w:rPr>
      </w:pPr>
      <w:r w:rsidRPr="005F03DB">
        <w:rPr>
          <w:rFonts w:ascii="Times New Roman" w:eastAsia="Courier New" w:hAnsi="Times New Roman" w:cs="Times New Roman"/>
          <w:sz w:val="28"/>
          <w:szCs w:val="28"/>
          <w:lang w:val="de-DE" w:eastAsia="vi-VN"/>
        </w:rPr>
        <w:t>1.1. Tổ chức khảo sát, tổng kết đánh</w:t>
      </w:r>
      <w:r>
        <w:rPr>
          <w:rFonts w:ascii="Times New Roman" w:eastAsia="Courier New" w:hAnsi="Times New Roman" w:cs="Times New Roman"/>
          <w:sz w:val="28"/>
          <w:szCs w:val="28"/>
          <w:lang w:val="de-DE" w:eastAsia="vi-VN"/>
        </w:rPr>
        <w:t xml:space="preserve"> giá </w:t>
      </w:r>
      <w:r w:rsidR="00A2211F">
        <w:rPr>
          <w:rFonts w:ascii="Times New Roman" w:eastAsia="Courier New" w:hAnsi="Times New Roman" w:cs="Times New Roman"/>
          <w:sz w:val="28"/>
          <w:szCs w:val="28"/>
          <w:lang w:val="de-DE" w:eastAsia="vi-VN"/>
        </w:rPr>
        <w:t xml:space="preserve">Đề án </w:t>
      </w:r>
      <w:r>
        <w:rPr>
          <w:rFonts w:ascii="Times New Roman" w:eastAsia="Courier New" w:hAnsi="Times New Roman" w:cs="Times New Roman"/>
          <w:sz w:val="28"/>
          <w:szCs w:val="28"/>
          <w:lang w:val="de-DE" w:eastAsia="vi-VN"/>
        </w:rPr>
        <w:t xml:space="preserve">bảo tồn và phát huy giá trị bản sắc văn hóa các dân tộc thiểu số trên địa bàn huyện </w:t>
      </w:r>
      <w:r w:rsidR="00A2211F">
        <w:rPr>
          <w:rFonts w:ascii="Times New Roman" w:eastAsia="Courier New" w:hAnsi="Times New Roman" w:cs="Times New Roman"/>
          <w:sz w:val="28"/>
          <w:szCs w:val="28"/>
          <w:lang w:val="de-DE" w:eastAsia="vi-VN"/>
        </w:rPr>
        <w:t>giai đoạn 2007 - 201</w:t>
      </w:r>
      <w:r w:rsidR="00051575">
        <w:rPr>
          <w:rFonts w:ascii="Times New Roman" w:eastAsia="Courier New" w:hAnsi="Times New Roman" w:cs="Times New Roman"/>
          <w:sz w:val="28"/>
          <w:szCs w:val="28"/>
          <w:lang w:val="de-DE" w:eastAsia="vi-VN"/>
        </w:rPr>
        <w:t>0</w:t>
      </w:r>
      <w:r w:rsidR="00A2211F">
        <w:rPr>
          <w:rFonts w:ascii="Times New Roman" w:eastAsia="Courier New" w:hAnsi="Times New Roman" w:cs="Times New Roman"/>
          <w:sz w:val="28"/>
          <w:szCs w:val="28"/>
          <w:lang w:val="de-DE" w:eastAsia="vi-VN"/>
        </w:rPr>
        <w:t xml:space="preserve"> </w:t>
      </w:r>
      <w:r>
        <w:rPr>
          <w:rFonts w:ascii="Times New Roman" w:eastAsia="Courier New" w:hAnsi="Times New Roman" w:cs="Times New Roman"/>
          <w:sz w:val="28"/>
          <w:szCs w:val="28"/>
          <w:lang w:val="de-DE" w:eastAsia="vi-VN"/>
        </w:rPr>
        <w:t>và x</w:t>
      </w:r>
      <w:r w:rsidRPr="001823E3">
        <w:rPr>
          <w:rFonts w:ascii="Times New Roman" w:eastAsia="Courier New" w:hAnsi="Times New Roman" w:cs="Times New Roman"/>
          <w:sz w:val="28"/>
          <w:szCs w:val="28"/>
          <w:lang w:val="de-DE" w:eastAsia="vi-VN"/>
        </w:rPr>
        <w:t>ây dựng Đề án bảo tồn</w:t>
      </w:r>
      <w:r w:rsidR="007D542A">
        <w:rPr>
          <w:rFonts w:ascii="Times New Roman" w:eastAsia="Courier New" w:hAnsi="Times New Roman" w:cs="Times New Roman"/>
          <w:sz w:val="28"/>
          <w:szCs w:val="28"/>
          <w:lang w:val="de-DE" w:eastAsia="vi-VN"/>
        </w:rPr>
        <w:t>,</w:t>
      </w:r>
      <w:r w:rsidRPr="001823E3">
        <w:rPr>
          <w:rFonts w:ascii="Times New Roman" w:eastAsia="Courier New" w:hAnsi="Times New Roman" w:cs="Times New Roman"/>
          <w:sz w:val="28"/>
          <w:szCs w:val="28"/>
          <w:lang w:val="de-DE" w:eastAsia="vi-VN"/>
        </w:rPr>
        <w:t xml:space="preserve"> phát huy giá trị bản sắc văn hóa các dân tộc huyện Sông Hinh giai đoạn 202</w:t>
      </w:r>
      <w:r w:rsidR="00A2211F">
        <w:rPr>
          <w:rFonts w:ascii="Times New Roman" w:eastAsia="Courier New" w:hAnsi="Times New Roman" w:cs="Times New Roman"/>
          <w:sz w:val="28"/>
          <w:szCs w:val="28"/>
          <w:lang w:val="de-DE" w:eastAsia="vi-VN"/>
        </w:rPr>
        <w:t>1</w:t>
      </w:r>
      <w:r w:rsidRPr="001823E3">
        <w:rPr>
          <w:rFonts w:ascii="Times New Roman" w:eastAsia="Courier New" w:hAnsi="Times New Roman" w:cs="Times New Roman"/>
          <w:sz w:val="28"/>
          <w:szCs w:val="28"/>
          <w:lang w:val="de-DE" w:eastAsia="vi-VN"/>
        </w:rPr>
        <w:t xml:space="preserve"> - 2025, định hướng đế</w:t>
      </w:r>
      <w:r>
        <w:rPr>
          <w:rFonts w:ascii="Times New Roman" w:eastAsia="Courier New" w:hAnsi="Times New Roman" w:cs="Times New Roman"/>
          <w:sz w:val="28"/>
          <w:szCs w:val="28"/>
          <w:lang w:val="de-DE" w:eastAsia="vi-VN"/>
        </w:rPr>
        <w:t>n năm 2030</w:t>
      </w:r>
      <w:r w:rsidRPr="001823E3">
        <w:rPr>
          <w:rFonts w:ascii="Times New Roman" w:eastAsia="Courier New" w:hAnsi="Times New Roman" w:cs="Times New Roman"/>
          <w:sz w:val="28"/>
          <w:szCs w:val="28"/>
          <w:lang w:val="de-DE" w:eastAsia="vi-VN"/>
        </w:rPr>
        <w:t>.</w:t>
      </w:r>
    </w:p>
    <w:p w:rsidR="002413EB" w:rsidRPr="001823E3" w:rsidRDefault="002413EB" w:rsidP="00B0318E">
      <w:pPr>
        <w:widowControl w:val="0"/>
        <w:ind w:firstLine="720"/>
        <w:rPr>
          <w:rFonts w:ascii="Times New Roman" w:hAnsi="Times New Roman" w:cs="Times New Roman"/>
          <w:sz w:val="28"/>
          <w:szCs w:val="28"/>
          <w:lang w:val="en-GB"/>
        </w:rPr>
      </w:pPr>
      <w:r w:rsidRPr="001823E3">
        <w:rPr>
          <w:rFonts w:ascii="Times New Roman" w:eastAsia="Courier New" w:hAnsi="Times New Roman" w:cs="Times New Roman"/>
          <w:sz w:val="28"/>
          <w:szCs w:val="28"/>
          <w:lang w:val="de-DE" w:eastAsia="vi-VN"/>
        </w:rPr>
        <w:t>1.2. T</w:t>
      </w:r>
      <w:r>
        <w:rPr>
          <w:rFonts w:ascii="Times New Roman" w:eastAsia="Courier New" w:hAnsi="Times New Roman" w:cs="Times New Roman"/>
          <w:sz w:val="28"/>
          <w:szCs w:val="28"/>
          <w:lang w:val="de-DE" w:eastAsia="vi-VN"/>
        </w:rPr>
        <w:t>iếp tục</w:t>
      </w:r>
      <w:r w:rsidRPr="001823E3">
        <w:rPr>
          <w:rFonts w:ascii="Times New Roman" w:eastAsia="Courier New" w:hAnsi="Times New Roman" w:cs="Times New Roman"/>
          <w:sz w:val="28"/>
          <w:szCs w:val="28"/>
          <w:lang w:val="de-DE" w:eastAsia="vi-VN"/>
        </w:rPr>
        <w:t xml:space="preserve"> </w:t>
      </w:r>
      <w:r w:rsidRPr="001823E3">
        <w:rPr>
          <w:rFonts w:ascii="Times New Roman" w:hAnsi="Times New Roman" w:cs="Times New Roman"/>
          <w:sz w:val="28"/>
          <w:szCs w:val="28"/>
          <w:lang w:val="en-GB"/>
        </w:rPr>
        <w:t xml:space="preserve">sưu tầm các </w:t>
      </w:r>
      <w:r w:rsidR="00B0318E">
        <w:rPr>
          <w:rFonts w:ascii="Times New Roman" w:hAnsi="Times New Roman" w:cs="Times New Roman"/>
          <w:sz w:val="28"/>
          <w:szCs w:val="28"/>
          <w:lang w:val="en-GB"/>
        </w:rPr>
        <w:t xml:space="preserve">giá trị văn hóa </w:t>
      </w:r>
      <w:r w:rsidRPr="001823E3">
        <w:rPr>
          <w:rFonts w:ascii="Times New Roman" w:hAnsi="Times New Roman" w:cs="Times New Roman"/>
          <w:sz w:val="28"/>
          <w:szCs w:val="28"/>
          <w:lang w:val="en-GB"/>
        </w:rPr>
        <w:t xml:space="preserve">vật thể </w:t>
      </w:r>
      <w:r w:rsidR="00B0318E">
        <w:rPr>
          <w:rFonts w:ascii="Times New Roman" w:hAnsi="Times New Roman" w:cs="Times New Roman"/>
          <w:sz w:val="28"/>
          <w:szCs w:val="28"/>
          <w:lang w:val="en-GB"/>
        </w:rPr>
        <w:t xml:space="preserve">và phi vật thể </w:t>
      </w:r>
      <w:r w:rsidRPr="001823E3">
        <w:rPr>
          <w:rFonts w:ascii="Times New Roman" w:hAnsi="Times New Roman" w:cs="Times New Roman"/>
          <w:sz w:val="28"/>
          <w:szCs w:val="28"/>
          <w:lang w:val="en-GB"/>
        </w:rPr>
        <w:t xml:space="preserve">của đồng bào dân tộc thiểu số, nhất là </w:t>
      </w:r>
      <w:r w:rsidR="00B0318E">
        <w:rPr>
          <w:rFonts w:ascii="Times New Roman" w:hAnsi="Times New Roman" w:cs="Times New Roman"/>
          <w:sz w:val="28"/>
          <w:szCs w:val="28"/>
          <w:lang w:val="en-GB"/>
        </w:rPr>
        <w:t xml:space="preserve">tộc người bản địa sinh sống lâu đời như: Êđê, Ba na và một số đồng bào dân tộc </w:t>
      </w:r>
      <w:r w:rsidRPr="001823E3">
        <w:rPr>
          <w:rFonts w:ascii="Times New Roman" w:hAnsi="Times New Roman" w:cs="Times New Roman"/>
          <w:sz w:val="28"/>
          <w:szCs w:val="28"/>
          <w:lang w:val="en-GB"/>
        </w:rPr>
        <w:t xml:space="preserve">phía Bắc </w:t>
      </w:r>
      <w:r w:rsidR="00B0318E">
        <w:rPr>
          <w:rFonts w:ascii="Times New Roman" w:hAnsi="Times New Roman" w:cs="Times New Roman"/>
          <w:sz w:val="28"/>
          <w:szCs w:val="28"/>
          <w:lang w:val="en-GB"/>
        </w:rPr>
        <w:t xml:space="preserve">di cư vào huyện Sông Hinh còn lưu giữ </w:t>
      </w:r>
      <w:r w:rsidR="00D71FCC">
        <w:rPr>
          <w:rFonts w:ascii="Times New Roman" w:hAnsi="Times New Roman" w:cs="Times New Roman"/>
          <w:sz w:val="28"/>
          <w:szCs w:val="28"/>
          <w:lang w:val="en-GB"/>
        </w:rPr>
        <w:t xml:space="preserve">nhiều </w:t>
      </w:r>
      <w:r w:rsidR="00B0318E">
        <w:rPr>
          <w:rFonts w:ascii="Times New Roman" w:hAnsi="Times New Roman" w:cs="Times New Roman"/>
          <w:sz w:val="28"/>
          <w:szCs w:val="28"/>
          <w:lang w:val="en-GB"/>
        </w:rPr>
        <w:t xml:space="preserve">nét đẹp văn hóa truyền thống lâu đời qua </w:t>
      </w:r>
      <w:r w:rsidRPr="001823E3">
        <w:rPr>
          <w:rFonts w:ascii="Times New Roman" w:hAnsi="Times New Roman" w:cs="Times New Roman"/>
          <w:sz w:val="28"/>
          <w:szCs w:val="28"/>
          <w:lang w:val="en-GB"/>
        </w:rPr>
        <w:t>quá trình lao động, sản xuất, sinh hoạt h</w:t>
      </w:r>
      <w:r w:rsidR="007D542A">
        <w:rPr>
          <w:rFonts w:ascii="Times New Roman" w:hAnsi="Times New Roman" w:cs="Times New Roman"/>
          <w:sz w:val="28"/>
          <w:szCs w:val="28"/>
          <w:lang w:val="en-GB"/>
        </w:rPr>
        <w:t>à</w:t>
      </w:r>
      <w:r w:rsidRPr="001823E3">
        <w:rPr>
          <w:rFonts w:ascii="Times New Roman" w:hAnsi="Times New Roman" w:cs="Times New Roman"/>
          <w:sz w:val="28"/>
          <w:szCs w:val="28"/>
          <w:lang w:val="en-GB"/>
        </w:rPr>
        <w:t xml:space="preserve">ng ngày. </w:t>
      </w:r>
      <w:r w:rsidR="008C2C98">
        <w:rPr>
          <w:rFonts w:ascii="Times New Roman" w:hAnsi="Times New Roman" w:cs="Times New Roman"/>
          <w:sz w:val="28"/>
          <w:szCs w:val="28"/>
          <w:lang w:val="en-GB"/>
        </w:rPr>
        <w:t>Bên cạ</w:t>
      </w:r>
      <w:r w:rsidR="00D71FCC">
        <w:rPr>
          <w:rFonts w:ascii="Times New Roman" w:hAnsi="Times New Roman" w:cs="Times New Roman"/>
          <w:sz w:val="28"/>
          <w:szCs w:val="28"/>
          <w:lang w:val="en-GB"/>
        </w:rPr>
        <w:t>nh đó</w:t>
      </w:r>
      <w:r w:rsidR="008C2C98">
        <w:rPr>
          <w:rFonts w:ascii="Times New Roman" w:hAnsi="Times New Roman" w:cs="Times New Roman"/>
          <w:sz w:val="28"/>
          <w:szCs w:val="28"/>
          <w:lang w:val="en-GB"/>
        </w:rPr>
        <w:t xml:space="preserve"> không ngừng </w:t>
      </w:r>
      <w:r>
        <w:rPr>
          <w:rFonts w:ascii="Times New Roman" w:hAnsi="Times New Roman" w:cs="Times New Roman"/>
          <w:sz w:val="28"/>
          <w:szCs w:val="28"/>
          <w:lang w:val="en-GB"/>
        </w:rPr>
        <w:t>duy trì, nâng cao chất lượng hoạt động của các câu lạc bộ âm nhạc truyền thống,…</w:t>
      </w:r>
    </w:p>
    <w:p w:rsidR="002413EB" w:rsidRPr="001823E3" w:rsidRDefault="002413EB" w:rsidP="002413EB">
      <w:pPr>
        <w:widowControl w:val="0"/>
        <w:ind w:firstLine="720"/>
        <w:rPr>
          <w:rFonts w:ascii="Times New Roman" w:hAnsi="Times New Roman" w:cs="Times New Roman"/>
          <w:sz w:val="28"/>
          <w:szCs w:val="28"/>
          <w:lang w:val="en-GB"/>
        </w:rPr>
      </w:pPr>
      <w:r w:rsidRPr="001823E3">
        <w:rPr>
          <w:rFonts w:ascii="Times New Roman" w:hAnsi="Times New Roman" w:cs="Times New Roman"/>
          <w:sz w:val="28"/>
          <w:szCs w:val="28"/>
          <w:lang w:val="en-GB"/>
        </w:rPr>
        <w:t xml:space="preserve">1.3. </w:t>
      </w:r>
      <w:r w:rsidR="00912A9A">
        <w:rPr>
          <w:rFonts w:ascii="Times New Roman" w:hAnsi="Times New Roman" w:cs="Times New Roman"/>
          <w:sz w:val="28"/>
          <w:szCs w:val="28"/>
          <w:lang w:val="en-GB"/>
        </w:rPr>
        <w:t xml:space="preserve">Phối hợp với Sở, Ngành liên quan xây dựng </w:t>
      </w:r>
      <w:r w:rsidRPr="001823E3">
        <w:rPr>
          <w:rFonts w:ascii="Times New Roman" w:hAnsi="Times New Roman" w:cs="Times New Roman"/>
          <w:sz w:val="28"/>
          <w:szCs w:val="28"/>
          <w:lang w:val="en-GB"/>
        </w:rPr>
        <w:t xml:space="preserve">kế hoạch </w:t>
      </w:r>
      <w:r w:rsidR="00912A9A">
        <w:rPr>
          <w:rFonts w:ascii="Times New Roman" w:hAnsi="Times New Roman" w:cs="Times New Roman"/>
          <w:sz w:val="28"/>
          <w:szCs w:val="28"/>
          <w:lang w:val="en-GB"/>
        </w:rPr>
        <w:t xml:space="preserve">tổ chức </w:t>
      </w:r>
      <w:r w:rsidR="007D542A">
        <w:rPr>
          <w:rFonts w:ascii="Times New Roman" w:hAnsi="Times New Roman" w:cs="Times New Roman"/>
          <w:sz w:val="28"/>
          <w:szCs w:val="28"/>
          <w:lang w:val="en-GB"/>
        </w:rPr>
        <w:t xml:space="preserve">các </w:t>
      </w:r>
      <w:r w:rsidRPr="001823E3">
        <w:rPr>
          <w:rFonts w:ascii="Times New Roman" w:hAnsi="Times New Roman" w:cs="Times New Roman"/>
          <w:sz w:val="28"/>
          <w:szCs w:val="28"/>
          <w:lang w:val="en-GB"/>
        </w:rPr>
        <w:t xml:space="preserve">lớp </w:t>
      </w:r>
      <w:r w:rsidR="00912A9A">
        <w:rPr>
          <w:rFonts w:ascii="Times New Roman" w:hAnsi="Times New Roman" w:cs="Times New Roman"/>
          <w:sz w:val="28"/>
          <w:szCs w:val="28"/>
          <w:lang w:val="en-GB"/>
        </w:rPr>
        <w:t>học như: D</w:t>
      </w:r>
      <w:r w:rsidRPr="001823E3">
        <w:rPr>
          <w:rFonts w:ascii="Times New Roman" w:hAnsi="Times New Roman" w:cs="Times New Roman"/>
          <w:sz w:val="28"/>
          <w:szCs w:val="28"/>
          <w:lang w:val="en-GB"/>
        </w:rPr>
        <w:t>ạy</w:t>
      </w:r>
      <w:r>
        <w:rPr>
          <w:rFonts w:ascii="Times New Roman" w:hAnsi="Times New Roman" w:cs="Times New Roman"/>
          <w:sz w:val="28"/>
          <w:szCs w:val="28"/>
          <w:lang w:val="en-GB"/>
        </w:rPr>
        <w:t xml:space="preserve"> ngôn ngữ, chữ viết</w:t>
      </w:r>
      <w:r w:rsidR="00912A9A">
        <w:rPr>
          <w:rFonts w:ascii="Times New Roman" w:hAnsi="Times New Roman" w:cs="Times New Roman"/>
          <w:sz w:val="28"/>
          <w:szCs w:val="28"/>
          <w:lang w:val="en-GB"/>
        </w:rPr>
        <w:t xml:space="preserve"> dân tộc Êđê</w:t>
      </w:r>
      <w:r>
        <w:rPr>
          <w:rFonts w:ascii="Times New Roman" w:hAnsi="Times New Roman" w:cs="Times New Roman"/>
          <w:sz w:val="28"/>
          <w:szCs w:val="28"/>
          <w:lang w:val="en-GB"/>
        </w:rPr>
        <w:t xml:space="preserve">, </w:t>
      </w:r>
      <w:r w:rsidRPr="001823E3">
        <w:rPr>
          <w:rFonts w:ascii="Times New Roman" w:hAnsi="Times New Roman" w:cs="Times New Roman"/>
          <w:sz w:val="28"/>
          <w:szCs w:val="28"/>
          <w:lang w:val="en-GB"/>
        </w:rPr>
        <w:t>nhạc cụ dân tộc</w:t>
      </w:r>
      <w:r>
        <w:rPr>
          <w:rFonts w:ascii="Times New Roman" w:hAnsi="Times New Roman" w:cs="Times New Roman"/>
          <w:sz w:val="28"/>
          <w:szCs w:val="28"/>
          <w:lang w:val="en-GB"/>
        </w:rPr>
        <w:t xml:space="preserve"> </w:t>
      </w:r>
      <w:r w:rsidRPr="001823E3">
        <w:rPr>
          <w:rFonts w:ascii="Times New Roman" w:hAnsi="Times New Roman" w:cs="Times New Roman"/>
          <w:sz w:val="28"/>
          <w:szCs w:val="28"/>
          <w:lang w:val="en-GB"/>
        </w:rPr>
        <w:t xml:space="preserve">diễn tấu cồng chiêng, </w:t>
      </w:r>
      <w:r w:rsidR="00912A9A">
        <w:rPr>
          <w:rFonts w:ascii="Times New Roman" w:hAnsi="Times New Roman" w:cs="Times New Roman"/>
          <w:sz w:val="28"/>
          <w:szCs w:val="28"/>
          <w:lang w:val="en-GB"/>
        </w:rPr>
        <w:t xml:space="preserve">dân ca, dân vũ </w:t>
      </w:r>
      <w:r w:rsidRPr="001823E3">
        <w:rPr>
          <w:rFonts w:ascii="Times New Roman" w:hAnsi="Times New Roman" w:cs="Times New Roman"/>
          <w:sz w:val="28"/>
          <w:szCs w:val="28"/>
          <w:lang w:val="en-GB"/>
        </w:rPr>
        <w:t xml:space="preserve">và các lớp nghề </w:t>
      </w:r>
      <w:r w:rsidR="00912A9A">
        <w:rPr>
          <w:rFonts w:ascii="Times New Roman" w:hAnsi="Times New Roman" w:cs="Times New Roman"/>
          <w:sz w:val="28"/>
          <w:szCs w:val="28"/>
          <w:lang w:val="en-GB"/>
        </w:rPr>
        <w:t>truyền thố</w:t>
      </w:r>
      <w:r w:rsidR="004F2CE8">
        <w:rPr>
          <w:rFonts w:ascii="Times New Roman" w:hAnsi="Times New Roman" w:cs="Times New Roman"/>
          <w:sz w:val="28"/>
          <w:szCs w:val="28"/>
          <w:lang w:val="en-GB"/>
        </w:rPr>
        <w:t>ng</w:t>
      </w:r>
      <w:r w:rsidR="00D71FCC">
        <w:rPr>
          <w:rFonts w:ascii="Times New Roman" w:hAnsi="Times New Roman" w:cs="Times New Roman"/>
          <w:sz w:val="28"/>
          <w:szCs w:val="28"/>
          <w:lang w:val="en-GB"/>
        </w:rPr>
        <w:t xml:space="preserve"> như</w:t>
      </w:r>
      <w:r w:rsidR="004F2CE8">
        <w:rPr>
          <w:rFonts w:ascii="Times New Roman" w:hAnsi="Times New Roman" w:cs="Times New Roman"/>
          <w:sz w:val="28"/>
          <w:szCs w:val="28"/>
          <w:lang w:val="en-GB"/>
        </w:rPr>
        <w:t>: D</w:t>
      </w:r>
      <w:r w:rsidRPr="001823E3">
        <w:rPr>
          <w:rFonts w:ascii="Times New Roman" w:hAnsi="Times New Roman" w:cs="Times New Roman"/>
          <w:sz w:val="28"/>
          <w:szCs w:val="28"/>
          <w:lang w:val="en-GB"/>
        </w:rPr>
        <w:t xml:space="preserve">ệt vải, đan lát, </w:t>
      </w:r>
      <w:r w:rsidR="00912A9A">
        <w:rPr>
          <w:rFonts w:ascii="Times New Roman" w:hAnsi="Times New Roman" w:cs="Times New Roman"/>
          <w:sz w:val="28"/>
          <w:szCs w:val="28"/>
          <w:lang w:val="en-GB"/>
        </w:rPr>
        <w:t xml:space="preserve">nấu </w:t>
      </w:r>
      <w:r w:rsidRPr="001823E3">
        <w:rPr>
          <w:rFonts w:ascii="Times New Roman" w:hAnsi="Times New Roman" w:cs="Times New Roman"/>
          <w:sz w:val="28"/>
          <w:szCs w:val="28"/>
          <w:lang w:val="en-GB"/>
        </w:rPr>
        <w:t>rượu cần</w:t>
      </w:r>
      <w:r w:rsidR="00912A9A">
        <w:rPr>
          <w:rFonts w:ascii="Times New Roman" w:hAnsi="Times New Roman" w:cs="Times New Roman"/>
          <w:sz w:val="28"/>
          <w:szCs w:val="28"/>
          <w:lang w:val="en-GB"/>
        </w:rPr>
        <w:t>…</w:t>
      </w:r>
      <w:r w:rsidRPr="001823E3">
        <w:rPr>
          <w:rFonts w:ascii="Times New Roman" w:hAnsi="Times New Roman" w:cs="Times New Roman"/>
          <w:sz w:val="28"/>
          <w:szCs w:val="28"/>
          <w:lang w:val="en-GB"/>
        </w:rPr>
        <w:t>vừa phát huy vai trò của nghệ nhân vừa lưu giữ, truyền bá các giá trị văn hóa.</w:t>
      </w:r>
    </w:p>
    <w:p w:rsidR="002413EB" w:rsidRPr="0025186E" w:rsidRDefault="002413EB" w:rsidP="002413EB">
      <w:pPr>
        <w:widowControl w:val="0"/>
        <w:ind w:firstLine="720"/>
        <w:rPr>
          <w:rFonts w:ascii="Times New Roman" w:eastAsia="Courier New" w:hAnsi="Times New Roman"/>
          <w:sz w:val="28"/>
          <w:szCs w:val="28"/>
          <w:lang w:val="de-DE" w:eastAsia="vi-VN"/>
        </w:rPr>
      </w:pPr>
      <w:r w:rsidRPr="0025186E">
        <w:rPr>
          <w:rFonts w:ascii="Times New Roman" w:hAnsi="Times New Roman"/>
          <w:sz w:val="28"/>
          <w:szCs w:val="28"/>
          <w:lang w:val="en-GB"/>
        </w:rPr>
        <w:t xml:space="preserve">1.4. Phối hợp Sở Văn hóa, Thể thao và Du lịch tỉnh tổ chức </w:t>
      </w:r>
      <w:r w:rsidRPr="0025186E">
        <w:rPr>
          <w:rFonts w:ascii="Times New Roman" w:eastAsia="Courier New" w:hAnsi="Times New Roman"/>
          <w:sz w:val="28"/>
          <w:szCs w:val="28"/>
          <w:lang w:val="de-DE" w:eastAsia="vi-VN"/>
        </w:rPr>
        <w:t xml:space="preserve">phục dựng Lễ cúng bến nước của người Êđê và Lễ hội xuống đồng </w:t>
      </w:r>
      <w:r w:rsidRPr="005007EC">
        <w:rPr>
          <w:rFonts w:ascii="Times New Roman" w:eastAsia="Courier New" w:hAnsi="Times New Roman"/>
          <w:sz w:val="28"/>
          <w:szCs w:val="28"/>
          <w:lang w:val="de-DE" w:eastAsia="vi-VN"/>
        </w:rPr>
        <w:t xml:space="preserve">(Lễ Lồng tòong) </w:t>
      </w:r>
      <w:r w:rsidRPr="0025186E">
        <w:rPr>
          <w:rFonts w:ascii="Times New Roman" w:eastAsia="Courier New" w:hAnsi="Times New Roman"/>
          <w:sz w:val="28"/>
          <w:szCs w:val="28"/>
          <w:lang w:val="de-DE" w:eastAsia="vi-VN"/>
        </w:rPr>
        <w:t>của đồng bào Tày - Nùng và một số lễ khác</w:t>
      </w:r>
      <w:r w:rsidRPr="0025186E">
        <w:rPr>
          <w:rStyle w:val="FootnoteReference"/>
          <w:rFonts w:ascii="Times New Roman" w:eastAsia="Courier New" w:hAnsi="Times New Roman"/>
          <w:sz w:val="28"/>
          <w:szCs w:val="28"/>
          <w:lang w:val="de-DE" w:eastAsia="vi-VN"/>
        </w:rPr>
        <w:footnoteReference w:id="2"/>
      </w:r>
      <w:r w:rsidRPr="0025186E">
        <w:rPr>
          <w:rFonts w:ascii="Times New Roman" w:eastAsia="Courier New" w:hAnsi="Times New Roman"/>
          <w:sz w:val="28"/>
          <w:szCs w:val="28"/>
          <w:lang w:val="de-DE" w:eastAsia="vi-VN"/>
        </w:rPr>
        <w:t>.</w:t>
      </w:r>
      <w:r>
        <w:rPr>
          <w:rFonts w:ascii="Times New Roman" w:eastAsia="Courier New" w:hAnsi="Times New Roman"/>
          <w:sz w:val="28"/>
          <w:szCs w:val="28"/>
          <w:lang w:val="de-DE" w:eastAsia="vi-VN"/>
        </w:rPr>
        <w:t xml:space="preserve"> </w:t>
      </w:r>
      <w:r w:rsidRPr="0025186E">
        <w:rPr>
          <w:rFonts w:ascii="Times New Roman" w:eastAsia="Courier New" w:hAnsi="Times New Roman"/>
          <w:sz w:val="28"/>
          <w:szCs w:val="28"/>
          <w:lang w:val="de-DE" w:eastAsia="vi-VN"/>
        </w:rPr>
        <w:t xml:space="preserve">Đề xuất UBND tỉnh xin đăng cai tổ chức một số sự kiện văn hóa, thể thao và du lịch cấp tỉnh hoặc khu vực trên địa bàn huyện.  </w:t>
      </w:r>
    </w:p>
    <w:p w:rsidR="00DB06A6" w:rsidRPr="002413EB" w:rsidRDefault="000F28D5" w:rsidP="002413EB">
      <w:pPr>
        <w:widowControl w:val="0"/>
        <w:ind w:firstLine="720"/>
        <w:rPr>
          <w:rFonts w:ascii="Times New Roman" w:eastAsia="Courier New" w:hAnsi="Times New Roman" w:cs="Times New Roman"/>
          <w:sz w:val="28"/>
          <w:szCs w:val="28"/>
          <w:lang w:val="de-DE" w:eastAsia="vi-VN"/>
        </w:rPr>
      </w:pPr>
      <w:r>
        <w:rPr>
          <w:rFonts w:ascii="Times New Roman" w:hAnsi="Times New Roman" w:cs="Times New Roman"/>
          <w:sz w:val="28"/>
          <w:szCs w:val="28"/>
          <w:lang w:val="en-GB"/>
        </w:rPr>
        <w:t>1.</w:t>
      </w:r>
      <w:r w:rsidR="00D71FCC">
        <w:rPr>
          <w:rFonts w:ascii="Times New Roman" w:hAnsi="Times New Roman" w:cs="Times New Roman"/>
          <w:sz w:val="28"/>
          <w:szCs w:val="28"/>
          <w:lang w:val="en-GB"/>
        </w:rPr>
        <w:t>5</w:t>
      </w:r>
      <w:r w:rsidR="002413EB" w:rsidRPr="001823E3">
        <w:rPr>
          <w:rFonts w:ascii="Times New Roman" w:hAnsi="Times New Roman" w:cs="Times New Roman"/>
          <w:sz w:val="28"/>
          <w:szCs w:val="28"/>
          <w:lang w:val="en-GB"/>
        </w:rPr>
        <w:t>.</w:t>
      </w:r>
      <w:r w:rsidR="002413EB" w:rsidRPr="001823E3">
        <w:rPr>
          <w:rFonts w:ascii="Times New Roman" w:eastAsia="Courier New" w:hAnsi="Times New Roman" w:cs="Times New Roman"/>
          <w:sz w:val="28"/>
          <w:szCs w:val="28"/>
          <w:lang w:val="de-DE" w:eastAsia="vi-VN"/>
        </w:rPr>
        <w:t xml:space="preserve"> Định kỳ 2 năm</w:t>
      </w:r>
      <w:r w:rsidR="00D71FCC">
        <w:rPr>
          <w:rFonts w:ascii="Times New Roman" w:eastAsia="Courier New" w:hAnsi="Times New Roman" w:cs="Times New Roman"/>
          <w:sz w:val="28"/>
          <w:szCs w:val="28"/>
          <w:lang w:val="de-DE" w:eastAsia="vi-VN"/>
        </w:rPr>
        <w:t xml:space="preserve"> rưỡi</w:t>
      </w:r>
      <w:r w:rsidR="002413EB" w:rsidRPr="001823E3">
        <w:rPr>
          <w:rFonts w:ascii="Times New Roman" w:eastAsia="Courier New" w:hAnsi="Times New Roman" w:cs="Times New Roman"/>
          <w:sz w:val="28"/>
          <w:szCs w:val="28"/>
          <w:lang w:val="de-DE" w:eastAsia="vi-VN"/>
        </w:rPr>
        <w:t>/lần tổ chức Liên hoan văn hóa, thể thao và du lịch các dân tộc</w:t>
      </w:r>
      <w:r w:rsidR="0016199B">
        <w:rPr>
          <w:rFonts w:ascii="Times New Roman" w:eastAsia="Courier New" w:hAnsi="Times New Roman" w:cs="Times New Roman"/>
          <w:sz w:val="28"/>
          <w:szCs w:val="28"/>
          <w:lang w:val="de-DE" w:eastAsia="vi-VN"/>
        </w:rPr>
        <w:t xml:space="preserve"> thiểu số,</w:t>
      </w:r>
      <w:r w:rsidR="002413EB" w:rsidRPr="001823E3">
        <w:rPr>
          <w:rFonts w:ascii="Times New Roman" w:eastAsia="Courier New" w:hAnsi="Times New Roman" w:cs="Times New Roman"/>
          <w:sz w:val="28"/>
          <w:szCs w:val="28"/>
          <w:lang w:val="de-DE" w:eastAsia="vi-VN"/>
        </w:rPr>
        <w:t xml:space="preserve"> </w:t>
      </w:r>
      <w:r w:rsidR="00D71FCC">
        <w:rPr>
          <w:rFonts w:ascii="Times New Roman" w:eastAsia="Courier New" w:hAnsi="Times New Roman" w:cs="Times New Roman"/>
          <w:sz w:val="28"/>
          <w:szCs w:val="28"/>
          <w:lang w:val="de-DE" w:eastAsia="vi-VN"/>
        </w:rPr>
        <w:t>L</w:t>
      </w:r>
      <w:r w:rsidR="002413EB" w:rsidRPr="001823E3">
        <w:rPr>
          <w:rFonts w:ascii="Times New Roman" w:eastAsia="Courier New" w:hAnsi="Times New Roman" w:cs="Times New Roman"/>
          <w:sz w:val="28"/>
          <w:szCs w:val="28"/>
          <w:lang w:val="de-DE" w:eastAsia="vi-VN"/>
        </w:rPr>
        <w:t>iên hoan các câu lạc bộ</w:t>
      </w:r>
      <w:r w:rsidR="00556BFB">
        <w:rPr>
          <w:rFonts w:ascii="Times New Roman" w:eastAsia="Courier New" w:hAnsi="Times New Roman" w:cs="Times New Roman"/>
          <w:sz w:val="28"/>
          <w:szCs w:val="28"/>
          <w:lang w:val="de-DE" w:eastAsia="vi-VN"/>
        </w:rPr>
        <w:t xml:space="preserve"> â</w:t>
      </w:r>
      <w:r w:rsidR="002413EB" w:rsidRPr="001823E3">
        <w:rPr>
          <w:rFonts w:ascii="Times New Roman" w:eastAsia="Courier New" w:hAnsi="Times New Roman" w:cs="Times New Roman"/>
          <w:sz w:val="28"/>
          <w:szCs w:val="28"/>
          <w:lang w:val="de-DE" w:eastAsia="vi-VN"/>
        </w:rPr>
        <w:t>m nhạc truyền thống dân tộ</w:t>
      </w:r>
      <w:r w:rsidR="00342E82">
        <w:rPr>
          <w:rFonts w:ascii="Times New Roman" w:eastAsia="Courier New" w:hAnsi="Times New Roman" w:cs="Times New Roman"/>
          <w:sz w:val="28"/>
          <w:szCs w:val="28"/>
          <w:lang w:val="de-DE" w:eastAsia="vi-VN"/>
        </w:rPr>
        <w:t>c và</w:t>
      </w:r>
      <w:r w:rsidR="002413EB" w:rsidRPr="001823E3">
        <w:rPr>
          <w:rFonts w:ascii="Times New Roman" w:eastAsia="Courier New" w:hAnsi="Times New Roman" w:cs="Times New Roman"/>
          <w:sz w:val="28"/>
          <w:szCs w:val="28"/>
          <w:lang w:val="de-DE" w:eastAsia="vi-VN"/>
        </w:rPr>
        <w:t xml:space="preserve"> Hội diễn Nghệ thuật quần chúng huyệ</w:t>
      </w:r>
      <w:r w:rsidR="00D71FCC">
        <w:rPr>
          <w:rFonts w:ascii="Times New Roman" w:eastAsia="Courier New" w:hAnsi="Times New Roman" w:cs="Times New Roman"/>
          <w:sz w:val="28"/>
          <w:szCs w:val="28"/>
          <w:lang w:val="de-DE" w:eastAsia="vi-VN"/>
        </w:rPr>
        <w:t>n</w:t>
      </w:r>
      <w:r w:rsidR="00A2211F">
        <w:rPr>
          <w:rFonts w:ascii="Times New Roman" w:eastAsia="Courier New" w:hAnsi="Times New Roman" w:cs="Times New Roman"/>
          <w:sz w:val="28"/>
          <w:szCs w:val="28"/>
          <w:lang w:val="de-DE" w:eastAsia="vi-VN"/>
        </w:rPr>
        <w:t xml:space="preserve"> Sông Hinh</w:t>
      </w:r>
      <w:r w:rsidR="00D71FCC">
        <w:rPr>
          <w:rFonts w:ascii="Times New Roman" w:eastAsia="Courier New" w:hAnsi="Times New Roman" w:cs="Times New Roman"/>
          <w:sz w:val="28"/>
          <w:szCs w:val="28"/>
          <w:lang w:val="de-DE" w:eastAsia="vi-VN"/>
        </w:rPr>
        <w:t>.</w:t>
      </w:r>
    </w:p>
    <w:p w:rsidR="002520CA" w:rsidRDefault="00DB06A6" w:rsidP="002520CA">
      <w:pPr>
        <w:widowControl w:val="0"/>
        <w:ind w:firstLine="720"/>
        <w:rPr>
          <w:rFonts w:ascii="Times New Roman" w:hAnsi="Times New Roman" w:cs="Times New Roman"/>
          <w:b/>
          <w:sz w:val="28"/>
          <w:szCs w:val="28"/>
        </w:rPr>
      </w:pPr>
      <w:r>
        <w:rPr>
          <w:rFonts w:ascii="Times New Roman" w:hAnsi="Times New Roman" w:cs="Times New Roman"/>
          <w:b/>
          <w:sz w:val="28"/>
          <w:szCs w:val="28"/>
        </w:rPr>
        <w:t>2</w:t>
      </w:r>
      <w:r w:rsidR="002520CA" w:rsidRPr="001823E3">
        <w:rPr>
          <w:rFonts w:ascii="Times New Roman" w:hAnsi="Times New Roman" w:cs="Times New Roman"/>
          <w:b/>
          <w:sz w:val="28"/>
          <w:szCs w:val="28"/>
        </w:rPr>
        <w:t xml:space="preserve">. Triển khai </w:t>
      </w:r>
      <w:r w:rsidR="00D71FCC">
        <w:rPr>
          <w:rFonts w:ascii="Times New Roman" w:hAnsi="Times New Roman" w:cs="Times New Roman"/>
          <w:b/>
          <w:sz w:val="28"/>
          <w:szCs w:val="28"/>
        </w:rPr>
        <w:t xml:space="preserve">thực hiện bổ sung </w:t>
      </w:r>
      <w:r w:rsidR="002520CA" w:rsidRPr="001823E3">
        <w:rPr>
          <w:rFonts w:ascii="Times New Roman" w:hAnsi="Times New Roman" w:cs="Times New Roman"/>
          <w:b/>
          <w:sz w:val="28"/>
          <w:szCs w:val="28"/>
        </w:rPr>
        <w:t>quy hoạch; đ</w:t>
      </w:r>
      <w:r w:rsidR="002520CA" w:rsidRPr="001823E3">
        <w:rPr>
          <w:rFonts w:ascii="Times New Roman" w:eastAsia="Courier New" w:hAnsi="Times New Roman" w:cs="Times New Roman"/>
          <w:b/>
          <w:sz w:val="28"/>
          <w:szCs w:val="28"/>
          <w:lang w:val="de-DE" w:eastAsia="vi-VN"/>
        </w:rPr>
        <w:t xml:space="preserve">ầu tư xây dựng, cải tạo cơ sở hạ tầng </w:t>
      </w:r>
      <w:r w:rsidR="004F61E2">
        <w:rPr>
          <w:rFonts w:ascii="Times New Roman" w:eastAsia="Courier New" w:hAnsi="Times New Roman" w:cs="Times New Roman"/>
          <w:b/>
          <w:sz w:val="28"/>
          <w:szCs w:val="28"/>
          <w:lang w:val="de-DE" w:eastAsia="vi-VN"/>
        </w:rPr>
        <w:t xml:space="preserve">thiết yếu </w:t>
      </w:r>
      <w:r w:rsidR="002520CA" w:rsidRPr="001823E3">
        <w:rPr>
          <w:rFonts w:ascii="Times New Roman" w:eastAsia="Courier New" w:hAnsi="Times New Roman" w:cs="Times New Roman"/>
          <w:b/>
          <w:sz w:val="28"/>
          <w:szCs w:val="28"/>
          <w:lang w:val="de-DE" w:eastAsia="vi-VN"/>
        </w:rPr>
        <w:t xml:space="preserve">bảo tồn giá trị văn hóa và </w:t>
      </w:r>
      <w:r w:rsidR="002520CA" w:rsidRPr="001823E3">
        <w:rPr>
          <w:rFonts w:ascii="Times New Roman" w:hAnsi="Times New Roman" w:cs="Times New Roman"/>
          <w:b/>
          <w:sz w:val="28"/>
          <w:szCs w:val="28"/>
        </w:rPr>
        <w:t>kết nối những thắng cảnh đẹp làm cơ sở đẩy mạnh phát triển du lịch sinh thái trên địa bàn huyện</w:t>
      </w:r>
    </w:p>
    <w:p w:rsidR="002520CA" w:rsidRPr="002413EB" w:rsidRDefault="002520CA" w:rsidP="00521117">
      <w:pPr>
        <w:ind w:firstLine="720"/>
        <w:rPr>
          <w:rFonts w:ascii="Times New Roman" w:eastAsia="Courier New" w:hAnsi="Times New Roman" w:cs="Times New Roman"/>
          <w:sz w:val="28"/>
          <w:szCs w:val="28"/>
          <w:lang w:val="de-DE" w:eastAsia="vi-VN"/>
        </w:rPr>
      </w:pPr>
      <w:r w:rsidRPr="001823E3">
        <w:rPr>
          <w:rFonts w:ascii="Times New Roman" w:eastAsia="Courier New" w:hAnsi="Times New Roman" w:cs="Times New Roman"/>
          <w:sz w:val="28"/>
          <w:szCs w:val="28"/>
          <w:lang w:val="de-DE" w:eastAsia="vi-VN"/>
        </w:rPr>
        <w:t xml:space="preserve">2.1. </w:t>
      </w:r>
      <w:r>
        <w:rPr>
          <w:rFonts w:ascii="Times New Roman" w:eastAsia="Courier New" w:hAnsi="Times New Roman" w:cs="Times New Roman"/>
          <w:sz w:val="28"/>
          <w:szCs w:val="28"/>
          <w:lang w:val="de-DE" w:eastAsia="vi-VN"/>
        </w:rPr>
        <w:t>Tiếp tục quán triệt và tổ chức thực hiện</w:t>
      </w:r>
      <w:r w:rsidR="00521117">
        <w:rPr>
          <w:rFonts w:ascii="Times New Roman" w:eastAsia="Courier New" w:hAnsi="Times New Roman" w:cs="Times New Roman"/>
          <w:sz w:val="28"/>
          <w:szCs w:val="28"/>
          <w:lang w:val="de-DE" w:eastAsia="vi-VN"/>
        </w:rPr>
        <w:t xml:space="preserve"> Kế hoạch số 146/KH-UBND ngày </w:t>
      </w:r>
      <w:r w:rsidR="00521117" w:rsidRPr="001823E3">
        <w:rPr>
          <w:rFonts w:ascii="Times New Roman" w:hAnsi="Times New Roman" w:cs="Times New Roman"/>
          <w:sz w:val="28"/>
          <w:szCs w:val="28"/>
        </w:rPr>
        <w:t>09/7/2018 của UBND tỉnh Phú Yên về thực hiện Nghị quyết số 103/NQ-CP ngày 06/10/2017 của Chính phủ</w:t>
      </w:r>
      <w:r w:rsidR="00521117">
        <w:rPr>
          <w:rFonts w:ascii="Times New Roman" w:hAnsi="Times New Roman" w:cs="Times New Roman"/>
          <w:sz w:val="28"/>
          <w:szCs w:val="28"/>
        </w:rPr>
        <w:t xml:space="preserve">; Quyết </w:t>
      </w:r>
      <w:r w:rsidR="00DE62C0">
        <w:rPr>
          <w:rFonts w:ascii="Times New Roman" w:hAnsi="Times New Roman" w:cs="Times New Roman"/>
          <w:sz w:val="28"/>
          <w:szCs w:val="28"/>
        </w:rPr>
        <w:t xml:space="preserve">định </w:t>
      </w:r>
      <w:r w:rsidR="00521117">
        <w:rPr>
          <w:rFonts w:ascii="Times New Roman" w:hAnsi="Times New Roman" w:cs="Times New Roman"/>
          <w:sz w:val="28"/>
          <w:szCs w:val="28"/>
        </w:rPr>
        <w:t>số 128/QĐ-UBND ngày 19/01/2012 của UBND tỉnh Phú Yên về</w:t>
      </w:r>
      <w:r w:rsidR="00D71FCC">
        <w:rPr>
          <w:rFonts w:ascii="Times New Roman" w:hAnsi="Times New Roman" w:cs="Times New Roman"/>
          <w:sz w:val="28"/>
          <w:szCs w:val="28"/>
        </w:rPr>
        <w:t xml:space="preserve"> p</w:t>
      </w:r>
      <w:r w:rsidR="00521117">
        <w:rPr>
          <w:rFonts w:ascii="Times New Roman" w:hAnsi="Times New Roman" w:cs="Times New Roman"/>
          <w:sz w:val="28"/>
          <w:szCs w:val="28"/>
        </w:rPr>
        <w:t xml:space="preserve">hê duyệt </w:t>
      </w:r>
      <w:r w:rsidR="00556BFB">
        <w:rPr>
          <w:rFonts w:ascii="Times New Roman" w:hAnsi="Times New Roman" w:cs="Times New Roman"/>
          <w:sz w:val="28"/>
          <w:szCs w:val="28"/>
        </w:rPr>
        <w:t>q</w:t>
      </w:r>
      <w:r w:rsidR="00521117">
        <w:rPr>
          <w:rFonts w:ascii="Times New Roman" w:hAnsi="Times New Roman" w:cs="Times New Roman"/>
          <w:sz w:val="28"/>
          <w:szCs w:val="28"/>
        </w:rPr>
        <w:t xml:space="preserve">uy hoạch phát triển du lịch tỉnh Phú Yên đến năm 2020 tầm nhìn 2025 và chương trình hành </w:t>
      </w:r>
      <w:r w:rsidR="00521117" w:rsidRPr="002413EB">
        <w:rPr>
          <w:rFonts w:ascii="Times New Roman" w:hAnsi="Times New Roman" w:cs="Times New Roman"/>
          <w:sz w:val="28"/>
          <w:szCs w:val="28"/>
        </w:rPr>
        <w:t>động của Tỉnh ủ</w:t>
      </w:r>
      <w:r w:rsidR="0016199B">
        <w:rPr>
          <w:rFonts w:ascii="Times New Roman" w:hAnsi="Times New Roman" w:cs="Times New Roman"/>
          <w:sz w:val="28"/>
          <w:szCs w:val="28"/>
        </w:rPr>
        <w:t>y, q</w:t>
      </w:r>
      <w:r w:rsidR="00521117" w:rsidRPr="002413EB">
        <w:rPr>
          <w:rFonts w:ascii="Times New Roman" w:hAnsi="Times New Roman" w:cs="Times New Roman"/>
          <w:sz w:val="28"/>
          <w:szCs w:val="28"/>
        </w:rPr>
        <w:t>uyết định của UBND tỉnh về quy hoạch</w:t>
      </w:r>
      <w:r w:rsidR="0016199B">
        <w:rPr>
          <w:rFonts w:ascii="Times New Roman" w:hAnsi="Times New Roman" w:cs="Times New Roman"/>
          <w:sz w:val="28"/>
          <w:szCs w:val="28"/>
        </w:rPr>
        <w:t>,</w:t>
      </w:r>
      <w:r w:rsidR="00521117" w:rsidRPr="002413EB">
        <w:rPr>
          <w:rFonts w:ascii="Times New Roman" w:hAnsi="Times New Roman" w:cs="Times New Roman"/>
          <w:sz w:val="28"/>
          <w:szCs w:val="28"/>
        </w:rPr>
        <w:t xml:space="preserve"> kế hoạch phát triển du lịch </w:t>
      </w:r>
      <w:r w:rsidR="002413EB" w:rsidRPr="002413EB">
        <w:rPr>
          <w:rFonts w:ascii="Times New Roman" w:hAnsi="Times New Roman" w:cs="Times New Roman"/>
          <w:sz w:val="28"/>
          <w:szCs w:val="28"/>
        </w:rPr>
        <w:t xml:space="preserve">và bảo tồn các giá trị văn hóa </w:t>
      </w:r>
      <w:r w:rsidR="00521117" w:rsidRPr="002413EB">
        <w:rPr>
          <w:rFonts w:ascii="Times New Roman" w:hAnsi="Times New Roman" w:cs="Times New Roman"/>
          <w:sz w:val="28"/>
          <w:szCs w:val="28"/>
        </w:rPr>
        <w:t xml:space="preserve">đến năm 2025, tầm nhìn đến năm 2030.  </w:t>
      </w:r>
    </w:p>
    <w:p w:rsidR="002520CA" w:rsidRPr="001823E3" w:rsidRDefault="00521117" w:rsidP="002520CA">
      <w:pPr>
        <w:widowControl w:val="0"/>
        <w:ind w:firstLine="720"/>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2.2</w:t>
      </w:r>
      <w:r w:rsidR="00115526">
        <w:rPr>
          <w:rFonts w:ascii="Times New Roman" w:eastAsia="Courier New" w:hAnsi="Times New Roman" w:cs="Times New Roman"/>
          <w:sz w:val="28"/>
          <w:szCs w:val="28"/>
          <w:lang w:val="de-DE" w:eastAsia="vi-VN"/>
        </w:rPr>
        <w:t>.</w:t>
      </w:r>
      <w:r>
        <w:rPr>
          <w:rFonts w:ascii="Times New Roman" w:eastAsia="Courier New" w:hAnsi="Times New Roman" w:cs="Times New Roman"/>
          <w:sz w:val="28"/>
          <w:szCs w:val="28"/>
          <w:lang w:val="de-DE" w:eastAsia="vi-VN"/>
        </w:rPr>
        <w:t xml:space="preserve"> </w:t>
      </w:r>
      <w:r w:rsidR="002520CA" w:rsidRPr="001823E3">
        <w:rPr>
          <w:rFonts w:ascii="Times New Roman" w:eastAsia="Courier New" w:hAnsi="Times New Roman" w:cs="Times New Roman"/>
          <w:sz w:val="28"/>
          <w:szCs w:val="28"/>
          <w:lang w:val="de-DE" w:eastAsia="vi-VN"/>
        </w:rPr>
        <w:t>Phối hợp với Sở</w:t>
      </w:r>
      <w:r w:rsidR="002520CA">
        <w:rPr>
          <w:rFonts w:ascii="Times New Roman" w:eastAsia="Courier New" w:hAnsi="Times New Roman" w:cs="Times New Roman"/>
          <w:sz w:val="28"/>
          <w:szCs w:val="28"/>
          <w:lang w:val="de-DE" w:eastAsia="vi-VN"/>
        </w:rPr>
        <w:t>, Ngành</w:t>
      </w:r>
      <w:r w:rsidR="002520CA" w:rsidRPr="001823E3">
        <w:rPr>
          <w:rFonts w:ascii="Times New Roman" w:eastAsia="Courier New" w:hAnsi="Times New Roman" w:cs="Times New Roman"/>
          <w:sz w:val="28"/>
          <w:szCs w:val="28"/>
          <w:lang w:val="de-DE" w:eastAsia="vi-VN"/>
        </w:rPr>
        <w:t xml:space="preserve"> tỉnh </w:t>
      </w:r>
      <w:r w:rsidR="00F95223">
        <w:rPr>
          <w:rFonts w:ascii="Times New Roman" w:eastAsia="Courier New" w:hAnsi="Times New Roman" w:cs="Times New Roman"/>
          <w:sz w:val="28"/>
          <w:szCs w:val="28"/>
          <w:lang w:val="de-DE" w:eastAsia="vi-VN"/>
        </w:rPr>
        <w:t xml:space="preserve">thực hiện </w:t>
      </w:r>
      <w:r w:rsidR="002520CA" w:rsidRPr="001823E3">
        <w:rPr>
          <w:rFonts w:ascii="Times New Roman" w:eastAsia="Courier New" w:hAnsi="Times New Roman" w:cs="Times New Roman"/>
          <w:sz w:val="28"/>
          <w:szCs w:val="28"/>
          <w:lang w:val="de-DE" w:eastAsia="vi-VN"/>
        </w:rPr>
        <w:t>việ</w:t>
      </w:r>
      <w:r w:rsidR="002520CA">
        <w:rPr>
          <w:rFonts w:ascii="Times New Roman" w:eastAsia="Courier New" w:hAnsi="Times New Roman" w:cs="Times New Roman"/>
          <w:sz w:val="28"/>
          <w:szCs w:val="28"/>
          <w:lang w:val="de-DE" w:eastAsia="vi-VN"/>
        </w:rPr>
        <w:t xml:space="preserve">c rà soát và </w:t>
      </w:r>
      <w:r w:rsidR="00F95223">
        <w:rPr>
          <w:rFonts w:ascii="Times New Roman" w:eastAsia="Courier New" w:hAnsi="Times New Roman" w:cs="Times New Roman"/>
          <w:sz w:val="28"/>
          <w:szCs w:val="28"/>
          <w:lang w:val="de-DE" w:eastAsia="vi-VN"/>
        </w:rPr>
        <w:t xml:space="preserve">bổ sung </w:t>
      </w:r>
      <w:r w:rsidR="00556BFB">
        <w:rPr>
          <w:rFonts w:ascii="Times New Roman" w:eastAsia="Courier New" w:hAnsi="Times New Roman" w:cs="Times New Roman"/>
          <w:sz w:val="28"/>
          <w:szCs w:val="28"/>
          <w:lang w:val="de-DE" w:eastAsia="vi-VN"/>
        </w:rPr>
        <w:t>q</w:t>
      </w:r>
      <w:r w:rsidR="002520CA" w:rsidRPr="001823E3">
        <w:rPr>
          <w:rFonts w:ascii="Times New Roman" w:eastAsia="Courier New" w:hAnsi="Times New Roman" w:cs="Times New Roman"/>
          <w:sz w:val="28"/>
          <w:szCs w:val="28"/>
          <w:lang w:val="de-DE" w:eastAsia="vi-VN"/>
        </w:rPr>
        <w:t>uy hoạch phát triển du lịch huyện Sông Hinh giai đoạ</w:t>
      </w:r>
      <w:r w:rsidR="00F95223">
        <w:rPr>
          <w:rFonts w:ascii="Times New Roman" w:eastAsia="Courier New" w:hAnsi="Times New Roman" w:cs="Times New Roman"/>
          <w:sz w:val="28"/>
          <w:szCs w:val="28"/>
          <w:lang w:val="de-DE" w:eastAsia="vi-VN"/>
        </w:rPr>
        <w:t xml:space="preserve">n 2020 - 2025 phù hợp với </w:t>
      </w:r>
      <w:r w:rsidR="00F95223">
        <w:rPr>
          <w:rFonts w:ascii="Times New Roman" w:hAnsi="Times New Roman" w:cs="Times New Roman"/>
          <w:sz w:val="28"/>
          <w:szCs w:val="28"/>
        </w:rPr>
        <w:t xml:space="preserve">quy hoạch phát triển du lịch tỉnh Phú Yên đến năm 2025, tầm nhìn đến 2030 </w:t>
      </w:r>
      <w:r w:rsidR="002520CA" w:rsidRPr="001823E3">
        <w:rPr>
          <w:rFonts w:ascii="Times New Roman" w:eastAsia="Courier New" w:hAnsi="Times New Roman" w:cs="Times New Roman"/>
          <w:sz w:val="28"/>
          <w:szCs w:val="28"/>
          <w:lang w:val="de-DE" w:eastAsia="vi-VN"/>
        </w:rPr>
        <w:t>làm cơ sở thu hút đầu tư dịch vụ</w:t>
      </w:r>
      <w:r w:rsidR="00331A81">
        <w:rPr>
          <w:rFonts w:ascii="Times New Roman" w:eastAsia="Courier New" w:hAnsi="Times New Roman" w:cs="Times New Roman"/>
          <w:sz w:val="28"/>
          <w:szCs w:val="28"/>
          <w:lang w:val="de-DE" w:eastAsia="vi-VN"/>
        </w:rPr>
        <w:t>,</w:t>
      </w:r>
      <w:r w:rsidR="00D535EE">
        <w:rPr>
          <w:rFonts w:ascii="Times New Roman" w:eastAsia="Courier New" w:hAnsi="Times New Roman" w:cs="Times New Roman"/>
          <w:sz w:val="28"/>
          <w:szCs w:val="28"/>
          <w:lang w:val="de-DE" w:eastAsia="vi-VN"/>
        </w:rPr>
        <w:t xml:space="preserve"> </w:t>
      </w:r>
      <w:r w:rsidR="00D266DF">
        <w:rPr>
          <w:rFonts w:ascii="Times New Roman" w:eastAsia="Courier New" w:hAnsi="Times New Roman" w:cs="Times New Roman"/>
          <w:sz w:val="28"/>
          <w:szCs w:val="28"/>
          <w:lang w:val="de-DE" w:eastAsia="vi-VN"/>
        </w:rPr>
        <w:t xml:space="preserve">đầu tư </w:t>
      </w:r>
      <w:r w:rsidR="002520CA" w:rsidRPr="001823E3">
        <w:rPr>
          <w:rFonts w:ascii="Times New Roman" w:eastAsia="Courier New" w:hAnsi="Times New Roman" w:cs="Times New Roman"/>
          <w:sz w:val="28"/>
          <w:szCs w:val="28"/>
          <w:lang w:val="de-DE" w:eastAsia="vi-VN"/>
        </w:rPr>
        <w:t xml:space="preserve">hạ tầng phát triển du lịch. </w:t>
      </w:r>
    </w:p>
    <w:p w:rsidR="00DC040D" w:rsidRDefault="00DC040D" w:rsidP="00993AF5">
      <w:pPr>
        <w:widowControl w:val="0"/>
        <w:ind w:firstLine="720"/>
        <w:rPr>
          <w:rFonts w:ascii="Times New Roman" w:hAnsi="Times New Roman" w:cs="Times New Roman"/>
          <w:sz w:val="28"/>
          <w:szCs w:val="28"/>
        </w:rPr>
      </w:pPr>
    </w:p>
    <w:p w:rsidR="00DC040D" w:rsidRDefault="00DC040D" w:rsidP="00993AF5">
      <w:pPr>
        <w:widowControl w:val="0"/>
        <w:ind w:firstLine="720"/>
        <w:rPr>
          <w:rFonts w:ascii="Times New Roman" w:hAnsi="Times New Roman" w:cs="Times New Roman"/>
          <w:sz w:val="28"/>
          <w:szCs w:val="28"/>
        </w:rPr>
      </w:pPr>
    </w:p>
    <w:p w:rsidR="00DB06A6" w:rsidRPr="001823E3" w:rsidRDefault="00DB06A6" w:rsidP="00993AF5">
      <w:pPr>
        <w:widowControl w:val="0"/>
        <w:ind w:firstLine="720"/>
        <w:rPr>
          <w:rFonts w:ascii="Times New Roman" w:eastAsia="Courier New" w:hAnsi="Times New Roman" w:cs="Times New Roman"/>
          <w:sz w:val="28"/>
          <w:szCs w:val="28"/>
          <w:lang w:val="de-DE" w:eastAsia="vi-VN"/>
        </w:rPr>
      </w:pPr>
      <w:r w:rsidRPr="00A05603">
        <w:rPr>
          <w:rFonts w:ascii="Times New Roman" w:hAnsi="Times New Roman" w:cs="Times New Roman"/>
          <w:sz w:val="28"/>
          <w:szCs w:val="28"/>
        </w:rPr>
        <w:lastRenderedPageBreak/>
        <w:t xml:space="preserve">2.3. </w:t>
      </w:r>
      <w:r w:rsidR="00993AF5">
        <w:rPr>
          <w:rFonts w:ascii="Times New Roman" w:hAnsi="Times New Roman" w:cs="Times New Roman"/>
          <w:sz w:val="28"/>
          <w:szCs w:val="28"/>
        </w:rPr>
        <w:t xml:space="preserve">Có kế hoạch </w:t>
      </w:r>
      <w:r w:rsidRPr="00A05603">
        <w:rPr>
          <w:rFonts w:ascii="Times New Roman" w:hAnsi="Times New Roman" w:cs="Times New Roman"/>
          <w:sz w:val="28"/>
          <w:szCs w:val="28"/>
        </w:rPr>
        <w:t>đầu t</w:t>
      </w:r>
      <w:r w:rsidR="00993AF5">
        <w:rPr>
          <w:rFonts w:ascii="Times New Roman" w:hAnsi="Times New Roman" w:cs="Times New Roman"/>
          <w:sz w:val="28"/>
          <w:szCs w:val="28"/>
        </w:rPr>
        <w:t>ư</w:t>
      </w:r>
      <w:r w:rsidRPr="00A05603">
        <w:rPr>
          <w:rFonts w:ascii="Times New Roman" w:hAnsi="Times New Roman" w:cs="Times New Roman"/>
          <w:sz w:val="28"/>
          <w:szCs w:val="28"/>
        </w:rPr>
        <w:t xml:space="preserve"> hạ tầng thiết yếu như </w:t>
      </w:r>
      <w:r w:rsidRPr="00A05603">
        <w:rPr>
          <w:rFonts w:ascii="Times New Roman" w:eastAsia="Courier New" w:hAnsi="Times New Roman" w:cs="Times New Roman"/>
          <w:sz w:val="28"/>
          <w:szCs w:val="28"/>
          <w:lang w:val="de-DE" w:eastAsia="vi-VN"/>
        </w:rPr>
        <w:t>cải tạo, nâng cấp hệ thống đèn trang trí, trồng cây xanh, hoa, hệ thống wifi</w:t>
      </w:r>
      <w:r w:rsidR="00BE57ED" w:rsidRPr="005007EC">
        <w:rPr>
          <w:rFonts w:ascii="Times New Roman" w:eastAsia="Courier New" w:hAnsi="Times New Roman" w:cs="Times New Roman"/>
          <w:sz w:val="28"/>
          <w:szCs w:val="28"/>
          <w:lang w:val="de-DE" w:eastAsia="vi-VN"/>
        </w:rPr>
        <w:t xml:space="preserve"> c</w:t>
      </w:r>
      <w:r w:rsidR="005007EC" w:rsidRPr="005007EC">
        <w:rPr>
          <w:rFonts w:ascii="Times New Roman" w:eastAsia="Courier New" w:hAnsi="Times New Roman" w:cs="Times New Roman"/>
          <w:sz w:val="28"/>
          <w:szCs w:val="28"/>
          <w:lang w:val="de-DE" w:eastAsia="vi-VN"/>
        </w:rPr>
        <w:t>ô</w:t>
      </w:r>
      <w:r w:rsidR="00BE57ED" w:rsidRPr="005007EC">
        <w:rPr>
          <w:rFonts w:ascii="Times New Roman" w:eastAsia="Courier New" w:hAnsi="Times New Roman" w:cs="Times New Roman"/>
          <w:sz w:val="28"/>
          <w:szCs w:val="28"/>
          <w:lang w:val="de-DE" w:eastAsia="vi-VN"/>
        </w:rPr>
        <w:t>n</w:t>
      </w:r>
      <w:r w:rsidR="005C32EF" w:rsidRPr="005007EC">
        <w:rPr>
          <w:rFonts w:ascii="Times New Roman" w:eastAsia="Courier New" w:hAnsi="Times New Roman" w:cs="Times New Roman"/>
          <w:sz w:val="28"/>
          <w:szCs w:val="28"/>
          <w:lang w:val="de-DE" w:eastAsia="vi-VN"/>
        </w:rPr>
        <w:t>g</w:t>
      </w:r>
      <w:r w:rsidR="00BE57ED" w:rsidRPr="005007EC">
        <w:rPr>
          <w:rFonts w:ascii="Times New Roman" w:eastAsia="Courier New" w:hAnsi="Times New Roman" w:cs="Times New Roman"/>
          <w:sz w:val="28"/>
          <w:szCs w:val="28"/>
          <w:lang w:val="de-DE" w:eastAsia="vi-VN"/>
        </w:rPr>
        <w:t xml:space="preserve"> </w:t>
      </w:r>
      <w:r w:rsidR="00BE57ED" w:rsidRPr="00A05603">
        <w:rPr>
          <w:rFonts w:ascii="Times New Roman" w:eastAsia="Courier New" w:hAnsi="Times New Roman" w:cs="Times New Roman"/>
          <w:sz w:val="28"/>
          <w:szCs w:val="28"/>
          <w:lang w:val="de-DE" w:eastAsia="vi-VN"/>
        </w:rPr>
        <w:t xml:space="preserve">cộng, nhà vệ sinh để đạt chuẩn phục vụ khách du lịch tại các điểm di tích lịch sử, di tích thắng cảnh: Di tích Căn cứ cách mạng của huyện trong thời kỳ chống Mỹ, </w:t>
      </w:r>
      <w:r w:rsidR="00D266DF" w:rsidRPr="00B4056E">
        <w:rPr>
          <w:rFonts w:ascii="Times New Roman" w:eastAsia="Courier New" w:hAnsi="Times New Roman" w:cs="Times New Roman"/>
          <w:sz w:val="28"/>
          <w:szCs w:val="28"/>
          <w:lang w:val="de-DE" w:eastAsia="vi-VN"/>
        </w:rPr>
        <w:t>D</w:t>
      </w:r>
      <w:r w:rsidR="00BE57ED" w:rsidRPr="00B4056E">
        <w:rPr>
          <w:rFonts w:ascii="Times New Roman" w:eastAsia="Courier New" w:hAnsi="Times New Roman" w:cs="Times New Roman"/>
          <w:sz w:val="28"/>
          <w:szCs w:val="28"/>
          <w:lang w:val="de-DE" w:eastAsia="vi-VN"/>
        </w:rPr>
        <w:t xml:space="preserve">i tích lịch sử </w:t>
      </w:r>
      <w:r w:rsidR="00B4056E" w:rsidRPr="00B4056E">
        <w:rPr>
          <w:rFonts w:ascii="Times New Roman" w:eastAsia="Courier New" w:hAnsi="Times New Roman" w:cs="Times New Roman"/>
          <w:sz w:val="28"/>
          <w:szCs w:val="28"/>
          <w:lang w:val="de-DE" w:eastAsia="vi-VN"/>
        </w:rPr>
        <w:t xml:space="preserve">Bia chiến công thôn An Hoà, </w:t>
      </w:r>
      <w:r w:rsidR="00BE57ED" w:rsidRPr="00B4056E">
        <w:rPr>
          <w:rFonts w:ascii="Times New Roman" w:eastAsia="Courier New" w:hAnsi="Times New Roman" w:cs="Times New Roman"/>
          <w:sz w:val="28"/>
          <w:szCs w:val="28"/>
          <w:lang w:val="de-DE" w:eastAsia="vi-VN"/>
        </w:rPr>
        <w:t xml:space="preserve">xã Đức Bình Tây, </w:t>
      </w:r>
      <w:r w:rsidR="00D266DF" w:rsidRPr="00B4056E">
        <w:rPr>
          <w:rFonts w:ascii="Times New Roman" w:eastAsia="Courier New" w:hAnsi="Times New Roman" w:cs="Times New Roman"/>
          <w:sz w:val="28"/>
          <w:szCs w:val="28"/>
          <w:lang w:val="de-DE" w:eastAsia="vi-VN"/>
        </w:rPr>
        <w:t xml:space="preserve">Di tích thắng cảnh </w:t>
      </w:r>
      <w:r w:rsidR="005C32EF" w:rsidRPr="00B4056E">
        <w:rPr>
          <w:rFonts w:ascii="Times New Roman" w:eastAsia="Courier New" w:hAnsi="Times New Roman" w:cs="Times New Roman"/>
          <w:sz w:val="28"/>
          <w:szCs w:val="28"/>
          <w:lang w:val="de-DE" w:eastAsia="vi-VN"/>
        </w:rPr>
        <w:t>t</w:t>
      </w:r>
      <w:r w:rsidR="00D266DF">
        <w:rPr>
          <w:rFonts w:ascii="Times New Roman" w:eastAsia="Courier New" w:hAnsi="Times New Roman" w:cs="Times New Roman"/>
          <w:sz w:val="28"/>
          <w:szCs w:val="28"/>
          <w:lang w:val="de-DE" w:eastAsia="vi-VN"/>
        </w:rPr>
        <w:t>hác H’Ly và</w:t>
      </w:r>
      <w:r w:rsidR="00BE57ED" w:rsidRPr="00A05603">
        <w:rPr>
          <w:rFonts w:ascii="Times New Roman" w:eastAsia="Courier New" w:hAnsi="Times New Roman" w:cs="Times New Roman"/>
          <w:sz w:val="28"/>
          <w:szCs w:val="28"/>
          <w:lang w:val="de-DE" w:eastAsia="vi-VN"/>
        </w:rPr>
        <w:t xml:space="preserve"> </w:t>
      </w:r>
      <w:r w:rsidR="005C32EF" w:rsidRPr="00A05603">
        <w:rPr>
          <w:rFonts w:ascii="Times New Roman" w:eastAsia="Courier New" w:hAnsi="Times New Roman" w:cs="Times New Roman"/>
          <w:sz w:val="28"/>
          <w:szCs w:val="28"/>
          <w:lang w:val="de-DE" w:eastAsia="vi-VN"/>
        </w:rPr>
        <w:t>t</w:t>
      </w:r>
      <w:r w:rsidR="00BE57ED" w:rsidRPr="00A05603">
        <w:rPr>
          <w:rFonts w:ascii="Times New Roman" w:eastAsia="Courier New" w:hAnsi="Times New Roman" w:cs="Times New Roman"/>
          <w:sz w:val="28"/>
          <w:szCs w:val="28"/>
          <w:lang w:val="de-DE" w:eastAsia="vi-VN"/>
        </w:rPr>
        <w:t xml:space="preserve">hác </w:t>
      </w:r>
      <w:r w:rsidR="00ED2F82">
        <w:rPr>
          <w:rFonts w:ascii="Times New Roman" w:eastAsia="Courier New" w:hAnsi="Times New Roman" w:cs="Times New Roman"/>
          <w:sz w:val="28"/>
          <w:szCs w:val="28"/>
          <w:lang w:val="de-DE" w:eastAsia="vi-VN"/>
        </w:rPr>
        <w:t xml:space="preserve">Draitang, </w:t>
      </w:r>
      <w:r w:rsidR="009E1546">
        <w:rPr>
          <w:rFonts w:ascii="Times New Roman" w:eastAsia="Courier New" w:hAnsi="Times New Roman" w:cs="Times New Roman"/>
          <w:sz w:val="28"/>
          <w:szCs w:val="28"/>
          <w:lang w:val="de-DE" w:eastAsia="vi-VN"/>
        </w:rPr>
        <w:t xml:space="preserve">điểm du lịch văn hoá cộng đồng </w:t>
      </w:r>
      <w:r w:rsidR="00ED2F82">
        <w:rPr>
          <w:rFonts w:ascii="Times New Roman" w:eastAsia="Courier New" w:hAnsi="Times New Roman" w:cs="Times New Roman"/>
          <w:sz w:val="28"/>
          <w:szCs w:val="28"/>
          <w:lang w:val="de-DE" w:eastAsia="vi-VN"/>
        </w:rPr>
        <w:t>buôn Lê Diêm, đ</w:t>
      </w:r>
      <w:r w:rsidR="005C32EF" w:rsidRPr="00A05603">
        <w:rPr>
          <w:rFonts w:ascii="Times New Roman" w:eastAsia="Courier New" w:hAnsi="Times New Roman" w:cs="Times New Roman"/>
          <w:sz w:val="28"/>
          <w:szCs w:val="28"/>
          <w:lang w:val="de-DE" w:eastAsia="vi-VN"/>
        </w:rPr>
        <w:t>ồ</w:t>
      </w:r>
      <w:r w:rsidR="00ED2F82">
        <w:rPr>
          <w:rFonts w:ascii="Times New Roman" w:eastAsia="Courier New" w:hAnsi="Times New Roman" w:cs="Times New Roman"/>
          <w:sz w:val="28"/>
          <w:szCs w:val="28"/>
          <w:lang w:val="de-DE" w:eastAsia="vi-VN"/>
        </w:rPr>
        <w:t>i T</w:t>
      </w:r>
      <w:r w:rsidR="005C32EF" w:rsidRPr="00A05603">
        <w:rPr>
          <w:rFonts w:ascii="Times New Roman" w:eastAsia="Courier New" w:hAnsi="Times New Roman" w:cs="Times New Roman"/>
          <w:sz w:val="28"/>
          <w:szCs w:val="28"/>
          <w:lang w:val="de-DE" w:eastAsia="vi-VN"/>
        </w:rPr>
        <w:t xml:space="preserve">hông, công viên 25/2 và </w:t>
      </w:r>
      <w:r w:rsidR="00D266DF">
        <w:rPr>
          <w:rFonts w:ascii="Times New Roman" w:eastAsia="Courier New" w:hAnsi="Times New Roman" w:cs="Times New Roman"/>
          <w:sz w:val="28"/>
          <w:szCs w:val="28"/>
          <w:lang w:val="de-DE" w:eastAsia="vi-VN"/>
        </w:rPr>
        <w:t xml:space="preserve">các </w:t>
      </w:r>
      <w:r w:rsidR="005C32EF" w:rsidRPr="00A05603">
        <w:rPr>
          <w:rFonts w:ascii="Times New Roman" w:eastAsia="Courier New" w:hAnsi="Times New Roman" w:cs="Times New Roman"/>
          <w:sz w:val="28"/>
          <w:szCs w:val="28"/>
          <w:lang w:val="de-DE" w:eastAsia="vi-VN"/>
        </w:rPr>
        <w:t xml:space="preserve">tuyến đường </w:t>
      </w:r>
      <w:r w:rsidR="00BE57ED" w:rsidRPr="00A05603">
        <w:rPr>
          <w:rFonts w:ascii="Times New Roman" w:eastAsia="Courier New" w:hAnsi="Times New Roman" w:cs="Times New Roman"/>
          <w:sz w:val="28"/>
          <w:szCs w:val="28"/>
          <w:lang w:val="de-DE" w:eastAsia="vi-VN"/>
        </w:rPr>
        <w:t xml:space="preserve">Hồ </w:t>
      </w:r>
      <w:r w:rsidR="005C32EF" w:rsidRPr="00A05603">
        <w:rPr>
          <w:rFonts w:ascii="Times New Roman" w:eastAsia="Courier New" w:hAnsi="Times New Roman" w:cs="Times New Roman"/>
          <w:sz w:val="28"/>
          <w:szCs w:val="28"/>
          <w:lang w:val="de-DE" w:eastAsia="vi-VN"/>
        </w:rPr>
        <w:t>Xuân Hương, Nguyễn Thái Học, Bà Triệu…</w:t>
      </w:r>
      <w:r w:rsidRPr="00A05603">
        <w:rPr>
          <w:rFonts w:ascii="Times New Roman" w:eastAsia="Courier New" w:hAnsi="Times New Roman" w:cs="Times New Roman"/>
          <w:sz w:val="28"/>
          <w:szCs w:val="28"/>
          <w:lang w:val="de-DE" w:eastAsia="vi-VN"/>
        </w:rPr>
        <w:t xml:space="preserve"> </w:t>
      </w:r>
      <w:r w:rsidR="00771A5C">
        <w:rPr>
          <w:rFonts w:ascii="Times New Roman" w:eastAsia="Courier New" w:hAnsi="Times New Roman" w:cs="Times New Roman"/>
          <w:sz w:val="28"/>
          <w:szCs w:val="28"/>
          <w:lang w:val="de-DE" w:eastAsia="vi-VN"/>
        </w:rPr>
        <w:t>đồng thời</w:t>
      </w:r>
      <w:r w:rsidR="005C32EF" w:rsidRPr="00A05603">
        <w:rPr>
          <w:rFonts w:ascii="Times New Roman" w:eastAsia="Courier New" w:hAnsi="Times New Roman" w:cs="Times New Roman"/>
          <w:sz w:val="28"/>
          <w:szCs w:val="28"/>
          <w:lang w:val="de-DE" w:eastAsia="vi-VN"/>
        </w:rPr>
        <w:t xml:space="preserve"> </w:t>
      </w:r>
      <w:r w:rsidRPr="00A05603">
        <w:rPr>
          <w:rFonts w:ascii="Times New Roman" w:eastAsia="Courier New" w:hAnsi="Times New Roman" w:cs="Times New Roman"/>
          <w:sz w:val="28"/>
          <w:szCs w:val="28"/>
          <w:lang w:val="de-DE" w:eastAsia="vi-VN"/>
        </w:rPr>
        <w:t>phát triển các dịch vụ hỗ trợ</w:t>
      </w:r>
      <w:r w:rsidR="005C32EF" w:rsidRPr="00A05603">
        <w:rPr>
          <w:rFonts w:ascii="Times New Roman" w:eastAsia="Courier New" w:hAnsi="Times New Roman" w:cs="Times New Roman"/>
          <w:sz w:val="28"/>
          <w:szCs w:val="28"/>
          <w:lang w:val="de-DE" w:eastAsia="vi-VN"/>
        </w:rPr>
        <w:t xml:space="preserve"> để</w:t>
      </w:r>
      <w:r w:rsidRPr="00A05603">
        <w:rPr>
          <w:rFonts w:ascii="Times New Roman" w:eastAsia="Courier New" w:hAnsi="Times New Roman" w:cs="Times New Roman"/>
          <w:sz w:val="28"/>
          <w:szCs w:val="28"/>
          <w:lang w:val="de-DE" w:eastAsia="vi-VN"/>
        </w:rPr>
        <w:t xml:space="preserve"> hình thành khu ẩm thực, đường hoa, đường đi bộ, chợ đêm xung quanh bờ Hồ trung tâm huyện.</w:t>
      </w:r>
    </w:p>
    <w:p w:rsidR="002520CA" w:rsidRPr="00993AF5" w:rsidRDefault="00993AF5" w:rsidP="002520CA">
      <w:pPr>
        <w:ind w:firstLine="720"/>
        <w:rPr>
          <w:rFonts w:ascii="Times New Roman" w:eastAsia="Courier New" w:hAnsi="Times New Roman" w:cs="Times New Roman"/>
          <w:sz w:val="28"/>
          <w:szCs w:val="28"/>
          <w:lang w:val="de-DE" w:eastAsia="vi-VN"/>
        </w:rPr>
      </w:pPr>
      <w:r w:rsidRPr="00993AF5">
        <w:rPr>
          <w:rFonts w:ascii="Times New Roman" w:eastAsia="Courier New" w:hAnsi="Times New Roman" w:cs="Times New Roman"/>
          <w:sz w:val="28"/>
          <w:szCs w:val="28"/>
          <w:lang w:val="de-DE" w:eastAsia="vi-VN"/>
        </w:rPr>
        <w:t>2.4</w:t>
      </w:r>
      <w:r w:rsidR="002520CA" w:rsidRPr="00993AF5">
        <w:rPr>
          <w:rFonts w:ascii="Times New Roman" w:eastAsia="Courier New" w:hAnsi="Times New Roman" w:cs="Times New Roman"/>
          <w:sz w:val="28"/>
          <w:szCs w:val="28"/>
          <w:lang w:val="de-DE" w:eastAsia="vi-VN"/>
        </w:rPr>
        <w:t xml:space="preserve">. Đưa vào kế hoạch đầu tư công giai đoạn 2021 - 2025 xây dựng nhà sàn truyền thống của người Êđê </w:t>
      </w:r>
      <w:r w:rsidRPr="00993AF5">
        <w:rPr>
          <w:rFonts w:ascii="Times New Roman" w:eastAsia="Courier New" w:hAnsi="Times New Roman" w:cs="Times New Roman"/>
          <w:sz w:val="28"/>
          <w:szCs w:val="28"/>
          <w:lang w:val="de-DE" w:eastAsia="vi-VN"/>
        </w:rPr>
        <w:t xml:space="preserve">và sân </w:t>
      </w:r>
      <w:r w:rsidR="009D2A62">
        <w:rPr>
          <w:rFonts w:ascii="Times New Roman" w:eastAsia="Courier New" w:hAnsi="Times New Roman" w:cs="Times New Roman"/>
          <w:sz w:val="28"/>
          <w:szCs w:val="28"/>
          <w:lang w:val="de-DE" w:eastAsia="vi-VN"/>
        </w:rPr>
        <w:t xml:space="preserve">tổ chức </w:t>
      </w:r>
      <w:r w:rsidRPr="00993AF5">
        <w:rPr>
          <w:rFonts w:ascii="Times New Roman" w:eastAsia="Courier New" w:hAnsi="Times New Roman" w:cs="Times New Roman"/>
          <w:sz w:val="28"/>
          <w:szCs w:val="28"/>
          <w:lang w:val="de-DE" w:eastAsia="vi-VN"/>
        </w:rPr>
        <w:t xml:space="preserve">lễ hội </w:t>
      </w:r>
      <w:r w:rsidR="002520CA" w:rsidRPr="00993AF5">
        <w:rPr>
          <w:rFonts w:ascii="Times New Roman" w:eastAsia="Courier New" w:hAnsi="Times New Roman" w:cs="Times New Roman"/>
          <w:sz w:val="28"/>
          <w:szCs w:val="28"/>
          <w:lang w:val="de-DE" w:eastAsia="vi-VN"/>
        </w:rPr>
        <w:t xml:space="preserve">nhằm </w:t>
      </w:r>
      <w:r w:rsidR="002520CA" w:rsidRPr="00993AF5">
        <w:rPr>
          <w:rFonts w:ascii="Times New Roman" w:hAnsi="Times New Roman" w:cs="Times New Roman"/>
          <w:sz w:val="28"/>
          <w:szCs w:val="28"/>
        </w:rPr>
        <w:t>lưu giữ, trưng bày các giá trị di sả</w:t>
      </w:r>
      <w:r w:rsidR="00346592">
        <w:rPr>
          <w:rFonts w:ascii="Times New Roman" w:hAnsi="Times New Roman" w:cs="Times New Roman"/>
          <w:sz w:val="28"/>
          <w:szCs w:val="28"/>
        </w:rPr>
        <w:t>n văn hóa và</w:t>
      </w:r>
      <w:r w:rsidR="002520CA" w:rsidRPr="00993AF5">
        <w:rPr>
          <w:rFonts w:ascii="Times New Roman" w:hAnsi="Times New Roman" w:cs="Times New Roman"/>
          <w:sz w:val="28"/>
          <w:szCs w:val="28"/>
        </w:rPr>
        <w:t xml:space="preserve"> giới thiệu, quảng bá văn hóa đặc sắc của địa phương với du khách trong nước và quốc tế. Tiếp tục đầu tư x</w:t>
      </w:r>
      <w:r w:rsidR="002520CA" w:rsidRPr="00993AF5">
        <w:rPr>
          <w:rFonts w:ascii="Times New Roman" w:eastAsia="Courier New" w:hAnsi="Times New Roman" w:cs="Times New Roman"/>
          <w:sz w:val="28"/>
          <w:szCs w:val="28"/>
          <w:lang w:val="de-DE" w:eastAsia="vi-VN"/>
        </w:rPr>
        <w:t>ây dựng, sữa chữa tuyến đường đế</w:t>
      </w:r>
      <w:r w:rsidR="00346592">
        <w:rPr>
          <w:rFonts w:ascii="Times New Roman" w:eastAsia="Courier New" w:hAnsi="Times New Roman" w:cs="Times New Roman"/>
          <w:sz w:val="28"/>
          <w:szCs w:val="28"/>
          <w:lang w:val="de-DE" w:eastAsia="vi-VN"/>
        </w:rPr>
        <w:t>n D</w:t>
      </w:r>
      <w:r w:rsidR="002520CA" w:rsidRPr="00993AF5">
        <w:rPr>
          <w:rFonts w:ascii="Times New Roman" w:eastAsia="Courier New" w:hAnsi="Times New Roman" w:cs="Times New Roman"/>
          <w:sz w:val="28"/>
          <w:szCs w:val="28"/>
          <w:lang w:val="de-DE" w:eastAsia="vi-VN"/>
        </w:rPr>
        <w:t xml:space="preserve">i tích Căn cứ cách mạng huyện Sông Hinh trong thời kỳ chống Mỹ tại xã Sông Hinh. </w:t>
      </w:r>
    </w:p>
    <w:p w:rsidR="002520CA" w:rsidRPr="001823E3" w:rsidRDefault="002520CA" w:rsidP="002520CA">
      <w:pPr>
        <w:ind w:firstLine="720"/>
        <w:rPr>
          <w:rFonts w:ascii="Times New Roman" w:hAnsi="Times New Roman" w:cs="Times New Roman"/>
          <w:sz w:val="28"/>
          <w:szCs w:val="28"/>
        </w:rPr>
      </w:pPr>
      <w:r w:rsidRPr="001823E3">
        <w:rPr>
          <w:rFonts w:ascii="Times New Roman" w:hAnsi="Times New Roman" w:cs="Times New Roman"/>
          <w:sz w:val="28"/>
          <w:szCs w:val="28"/>
        </w:rPr>
        <w:t>2.5. Khuyến khích và tạo mọi thuận lợi để các doanh nghiệp</w:t>
      </w:r>
      <w:r w:rsidR="009E1546">
        <w:rPr>
          <w:rFonts w:ascii="Times New Roman" w:hAnsi="Times New Roman" w:cs="Times New Roman"/>
          <w:sz w:val="28"/>
          <w:szCs w:val="28"/>
        </w:rPr>
        <w:t>, hộ kinh doanh,…</w:t>
      </w:r>
      <w:r w:rsidRPr="001823E3">
        <w:rPr>
          <w:rFonts w:ascii="Times New Roman" w:hAnsi="Times New Roman" w:cs="Times New Roman"/>
          <w:sz w:val="28"/>
          <w:szCs w:val="28"/>
        </w:rPr>
        <w:t xml:space="preserve"> nâng cao chất lượng hệ thống cơ sở lưu trú du lịch, đồng thời kiến nghị với tỉnh công nhận các cơ sở lưu trú đủ điều kiện đón khách du lịch.</w:t>
      </w:r>
      <w:r w:rsidRPr="001823E3">
        <w:rPr>
          <w:rFonts w:ascii="Times New Roman" w:hAnsi="Times New Roman" w:cs="Times New Roman"/>
          <w:sz w:val="28"/>
          <w:szCs w:val="28"/>
          <w:lang w:val="en-GB"/>
        </w:rPr>
        <w:t xml:space="preserve"> Hàng năm thống kê, phân loại lượng khách du lịch đế</w:t>
      </w:r>
      <w:r w:rsidR="009E1546">
        <w:rPr>
          <w:rFonts w:ascii="Times New Roman" w:hAnsi="Times New Roman" w:cs="Times New Roman"/>
          <w:sz w:val="28"/>
          <w:szCs w:val="28"/>
          <w:lang w:val="en-GB"/>
        </w:rPr>
        <w:t>n Sông Hinh</w:t>
      </w:r>
      <w:r w:rsidRPr="001823E3">
        <w:rPr>
          <w:rFonts w:ascii="Times New Roman" w:hAnsi="Times New Roman" w:cs="Times New Roman"/>
          <w:sz w:val="28"/>
          <w:szCs w:val="28"/>
          <w:lang w:val="en-GB"/>
        </w:rPr>
        <w:t xml:space="preserve"> trên cơ sở đó xây dựng phương án, thương hiệu, sản phẩm đặc trưng để thu hút khách du lịch.</w:t>
      </w:r>
    </w:p>
    <w:p w:rsidR="004F61E2" w:rsidRDefault="004F61E2" w:rsidP="004F61E2">
      <w:pPr>
        <w:widowControl w:val="0"/>
        <w:ind w:firstLine="720"/>
        <w:rPr>
          <w:rFonts w:ascii="Times New Roman" w:eastAsia="Courier New" w:hAnsi="Times New Roman" w:cs="Times New Roman"/>
          <w:b/>
          <w:sz w:val="28"/>
          <w:szCs w:val="28"/>
          <w:lang w:val="de-DE" w:eastAsia="vi-VN"/>
        </w:rPr>
      </w:pPr>
      <w:r w:rsidRPr="001823E3">
        <w:rPr>
          <w:rFonts w:ascii="Times New Roman" w:eastAsia="Courier New" w:hAnsi="Times New Roman" w:cs="Times New Roman"/>
          <w:b/>
          <w:sz w:val="28"/>
          <w:szCs w:val="28"/>
          <w:lang w:val="de-DE" w:eastAsia="vi-VN"/>
        </w:rPr>
        <w:t xml:space="preserve">3. </w:t>
      </w:r>
      <w:r>
        <w:rPr>
          <w:rFonts w:ascii="Times New Roman" w:eastAsia="Courier New" w:hAnsi="Times New Roman" w:cs="Times New Roman"/>
          <w:b/>
          <w:sz w:val="28"/>
          <w:szCs w:val="28"/>
          <w:lang w:val="de-DE" w:eastAsia="vi-VN"/>
        </w:rPr>
        <w:t>Đ</w:t>
      </w:r>
      <w:r w:rsidRPr="001823E3">
        <w:rPr>
          <w:rFonts w:ascii="Times New Roman" w:eastAsia="Courier New" w:hAnsi="Times New Roman" w:cs="Times New Roman"/>
          <w:b/>
          <w:sz w:val="28"/>
          <w:szCs w:val="28"/>
          <w:lang w:val="de-DE" w:eastAsia="vi-VN"/>
        </w:rPr>
        <w:t xml:space="preserve">ầu tư </w:t>
      </w:r>
      <w:r>
        <w:rPr>
          <w:rFonts w:ascii="Times New Roman" w:eastAsia="Courier New" w:hAnsi="Times New Roman" w:cs="Times New Roman"/>
          <w:b/>
          <w:sz w:val="28"/>
          <w:szCs w:val="28"/>
          <w:lang w:val="de-DE" w:eastAsia="vi-VN"/>
        </w:rPr>
        <w:t>hình thành các tuyến, điểm du lịch địa phương và kết nối hình thành các tuyến du lịch với địa phương khác</w:t>
      </w:r>
    </w:p>
    <w:p w:rsidR="004F61E2" w:rsidRPr="008D5B39" w:rsidRDefault="004F61E2" w:rsidP="004F61E2">
      <w:pPr>
        <w:widowControl w:val="0"/>
        <w:ind w:firstLine="720"/>
        <w:rPr>
          <w:rFonts w:ascii="Times New Roman" w:hAnsi="Times New Roman" w:cs="Times New Roman"/>
          <w:sz w:val="28"/>
          <w:szCs w:val="28"/>
        </w:rPr>
      </w:pPr>
      <w:r w:rsidRPr="008D5B39">
        <w:rPr>
          <w:rFonts w:ascii="Times New Roman" w:hAnsi="Times New Roman" w:cs="Times New Roman"/>
          <w:sz w:val="28"/>
          <w:szCs w:val="28"/>
        </w:rPr>
        <w:t>3.1. Về đầu tư hình hành các tuyến du lịch</w:t>
      </w:r>
      <w:r w:rsidR="008D5B39" w:rsidRPr="008D5B39">
        <w:rPr>
          <w:rFonts w:ascii="Times New Roman" w:hAnsi="Times New Roman" w:cs="Times New Roman"/>
          <w:sz w:val="28"/>
          <w:szCs w:val="28"/>
        </w:rPr>
        <w:t>:</w:t>
      </w:r>
    </w:p>
    <w:p w:rsidR="004F61E2" w:rsidRDefault="004F61E2" w:rsidP="004F61E2">
      <w:pPr>
        <w:widowControl w:val="0"/>
        <w:ind w:firstLine="720"/>
        <w:rPr>
          <w:rFonts w:ascii="Times New Roman" w:eastAsia="Courier New" w:hAnsi="Times New Roman" w:cs="Times New Roman"/>
          <w:sz w:val="28"/>
          <w:szCs w:val="28"/>
          <w:lang w:val="de-DE" w:eastAsia="vi-VN"/>
        </w:rPr>
      </w:pPr>
      <w:r>
        <w:rPr>
          <w:rFonts w:ascii="Times New Roman" w:hAnsi="Times New Roman" w:cs="Times New Roman"/>
          <w:sz w:val="28"/>
          <w:szCs w:val="28"/>
        </w:rPr>
        <w:t xml:space="preserve">- </w:t>
      </w:r>
      <w:r w:rsidRPr="001823E3">
        <w:rPr>
          <w:rFonts w:ascii="Times New Roman" w:hAnsi="Times New Roman" w:cs="Times New Roman"/>
          <w:sz w:val="28"/>
          <w:szCs w:val="28"/>
        </w:rPr>
        <w:t>C</w:t>
      </w:r>
      <w:r w:rsidRPr="001823E3">
        <w:rPr>
          <w:rFonts w:ascii="Times New Roman" w:eastAsia="Courier New" w:hAnsi="Times New Roman" w:cs="Times New Roman"/>
          <w:sz w:val="28"/>
          <w:szCs w:val="28"/>
          <w:lang w:val="de-DE" w:eastAsia="vi-VN"/>
        </w:rPr>
        <w:t>ó kế hoạch</w:t>
      </w:r>
      <w:r w:rsidRPr="001823E3">
        <w:rPr>
          <w:rFonts w:ascii="Times New Roman" w:hAnsi="Times New Roman" w:cs="Times New Roman"/>
          <w:sz w:val="28"/>
          <w:szCs w:val="28"/>
        </w:rPr>
        <w:t xml:space="preserve">, giải pháp </w:t>
      </w:r>
      <w:r>
        <w:rPr>
          <w:rFonts w:ascii="Times New Roman" w:hAnsi="Times New Roman" w:cs="Times New Roman"/>
          <w:sz w:val="28"/>
          <w:szCs w:val="28"/>
        </w:rPr>
        <w:t xml:space="preserve">tiếp tục quảng bá và đầu tư, </w:t>
      </w:r>
      <w:r w:rsidRPr="001823E3">
        <w:rPr>
          <w:rFonts w:ascii="Times New Roman" w:hAnsi="Times New Roman" w:cs="Times New Roman"/>
          <w:sz w:val="28"/>
          <w:szCs w:val="28"/>
        </w:rPr>
        <w:t>khai thác hiệu quả Di tích thắng cả</w:t>
      </w:r>
      <w:r w:rsidR="0017358A">
        <w:rPr>
          <w:rFonts w:ascii="Times New Roman" w:hAnsi="Times New Roman" w:cs="Times New Roman"/>
          <w:sz w:val="28"/>
          <w:szCs w:val="28"/>
        </w:rPr>
        <w:t>nh t</w:t>
      </w:r>
      <w:r w:rsidRPr="001823E3">
        <w:rPr>
          <w:rFonts w:ascii="Times New Roman" w:hAnsi="Times New Roman" w:cs="Times New Roman"/>
          <w:sz w:val="28"/>
          <w:szCs w:val="28"/>
        </w:rPr>
        <w:t xml:space="preserve">hác H’Ly, Di tích lịch sử căn cứ cách mạng </w:t>
      </w:r>
      <w:r w:rsidR="0017358A">
        <w:rPr>
          <w:rFonts w:ascii="Times New Roman" w:hAnsi="Times New Roman" w:cs="Times New Roman"/>
          <w:sz w:val="28"/>
          <w:szCs w:val="28"/>
        </w:rPr>
        <w:t xml:space="preserve">huyện Sông Hinh </w:t>
      </w:r>
      <w:r w:rsidRPr="001823E3">
        <w:rPr>
          <w:rFonts w:ascii="Times New Roman" w:hAnsi="Times New Roman" w:cs="Times New Roman"/>
          <w:sz w:val="28"/>
          <w:szCs w:val="28"/>
        </w:rPr>
        <w:t>trong thời kỳ chống Mỹ</w:t>
      </w:r>
      <w:r w:rsidR="0017358A">
        <w:rPr>
          <w:rFonts w:ascii="Times New Roman" w:hAnsi="Times New Roman" w:cs="Times New Roman"/>
          <w:sz w:val="28"/>
          <w:szCs w:val="28"/>
        </w:rPr>
        <w:t xml:space="preserve"> và</w:t>
      </w:r>
      <w:r w:rsidRPr="001823E3">
        <w:rPr>
          <w:rFonts w:ascii="Times New Roman" w:hAnsi="Times New Roman" w:cs="Times New Roman"/>
          <w:sz w:val="28"/>
          <w:szCs w:val="28"/>
        </w:rPr>
        <w:t xml:space="preserve"> </w:t>
      </w:r>
      <w:r w:rsidRPr="001823E3">
        <w:rPr>
          <w:rFonts w:ascii="Times New Roman" w:eastAsia="Courier New" w:hAnsi="Times New Roman" w:cs="Times New Roman"/>
          <w:sz w:val="28"/>
          <w:szCs w:val="28"/>
          <w:lang w:val="de-DE" w:eastAsia="vi-VN"/>
        </w:rPr>
        <w:t xml:space="preserve">tạo mọi điều kiện thuận lợi để đưa </w:t>
      </w:r>
      <w:r w:rsidR="000C4A9D">
        <w:rPr>
          <w:rFonts w:ascii="Times New Roman" w:eastAsia="Courier New" w:hAnsi="Times New Roman" w:cs="Times New Roman"/>
          <w:sz w:val="28"/>
          <w:szCs w:val="28"/>
          <w:lang w:val="de-DE" w:eastAsia="vi-VN"/>
        </w:rPr>
        <w:t>điểm</w:t>
      </w:r>
      <w:r w:rsidRPr="001823E3">
        <w:rPr>
          <w:rFonts w:ascii="Times New Roman" w:eastAsia="Courier New" w:hAnsi="Times New Roman" w:cs="Times New Roman"/>
          <w:sz w:val="28"/>
          <w:szCs w:val="28"/>
          <w:lang w:val="de-DE" w:eastAsia="vi-VN"/>
        </w:rPr>
        <w:t xml:space="preserve"> du lị</w:t>
      </w:r>
      <w:r>
        <w:rPr>
          <w:rFonts w:ascii="Times New Roman" w:eastAsia="Courier New" w:hAnsi="Times New Roman" w:cs="Times New Roman"/>
          <w:sz w:val="28"/>
          <w:szCs w:val="28"/>
          <w:lang w:val="de-DE" w:eastAsia="vi-VN"/>
        </w:rPr>
        <w:t xml:space="preserve">ch sinh thái thác Draitang </w:t>
      </w:r>
      <w:r w:rsidRPr="001823E3">
        <w:rPr>
          <w:rFonts w:ascii="Times New Roman" w:eastAsia="Courier New" w:hAnsi="Times New Roman" w:cs="Times New Roman"/>
          <w:sz w:val="28"/>
          <w:szCs w:val="28"/>
          <w:lang w:val="de-DE" w:eastAsia="vi-VN"/>
        </w:rPr>
        <w:t>(xã Ea Trol) đi vào hoạt động và hoàn thiện hồ sơ đề nghị UBND tỉnh công nhận</w:t>
      </w:r>
      <w:r w:rsidR="0017358A">
        <w:rPr>
          <w:rFonts w:ascii="Times New Roman" w:eastAsia="Courier New" w:hAnsi="Times New Roman" w:cs="Times New Roman"/>
          <w:sz w:val="28"/>
          <w:szCs w:val="28"/>
          <w:lang w:val="de-DE" w:eastAsia="vi-VN"/>
        </w:rPr>
        <w:t xml:space="preserve"> </w:t>
      </w:r>
      <w:r w:rsidR="000C4A9D">
        <w:rPr>
          <w:rFonts w:ascii="Times New Roman" w:eastAsia="Courier New" w:hAnsi="Times New Roman" w:cs="Times New Roman"/>
          <w:sz w:val="28"/>
          <w:szCs w:val="28"/>
          <w:lang w:val="de-DE" w:eastAsia="vi-VN"/>
        </w:rPr>
        <w:t>là</w:t>
      </w:r>
      <w:r w:rsidRPr="001823E3">
        <w:rPr>
          <w:rFonts w:ascii="Times New Roman" w:eastAsia="Courier New" w:hAnsi="Times New Roman" w:cs="Times New Roman"/>
          <w:sz w:val="28"/>
          <w:szCs w:val="28"/>
          <w:lang w:val="de-DE" w:eastAsia="vi-VN"/>
        </w:rPr>
        <w:t xml:space="preserve"> </w:t>
      </w:r>
      <w:r w:rsidRPr="001823E3">
        <w:rPr>
          <w:rFonts w:ascii="Times New Roman" w:hAnsi="Times New Roman" w:cs="Times New Roman"/>
          <w:sz w:val="28"/>
          <w:szCs w:val="28"/>
        </w:rPr>
        <w:t>Di tích thắng cả</w:t>
      </w:r>
      <w:r>
        <w:rPr>
          <w:rFonts w:ascii="Times New Roman" w:hAnsi="Times New Roman" w:cs="Times New Roman"/>
          <w:sz w:val="28"/>
          <w:szCs w:val="28"/>
        </w:rPr>
        <w:t xml:space="preserve">nh </w:t>
      </w:r>
      <w:r w:rsidR="000C4A9D">
        <w:rPr>
          <w:rFonts w:ascii="Times New Roman" w:hAnsi="Times New Roman" w:cs="Times New Roman"/>
          <w:sz w:val="28"/>
          <w:szCs w:val="28"/>
        </w:rPr>
        <w:t>cấp tỉnh</w:t>
      </w:r>
      <w:r w:rsidRPr="001823E3">
        <w:rPr>
          <w:rFonts w:ascii="Times New Roman" w:eastAsia="Courier New" w:hAnsi="Times New Roman" w:cs="Times New Roman"/>
          <w:sz w:val="28"/>
          <w:szCs w:val="28"/>
          <w:lang w:val="de-DE" w:eastAsia="vi-VN"/>
        </w:rPr>
        <w:t xml:space="preserve">. </w:t>
      </w:r>
    </w:p>
    <w:p w:rsidR="004F61E2" w:rsidRDefault="004F61E2" w:rsidP="00D81F4D">
      <w:pPr>
        <w:widowControl w:val="0"/>
        <w:ind w:firstLine="720"/>
        <w:rPr>
          <w:rFonts w:ascii="Times New Roman" w:hAnsi="Times New Roman" w:cs="Times New Roman"/>
          <w:sz w:val="28"/>
          <w:szCs w:val="28"/>
        </w:rPr>
      </w:pPr>
      <w:r>
        <w:rPr>
          <w:rFonts w:ascii="Times New Roman" w:eastAsia="Courier New" w:hAnsi="Times New Roman" w:cs="Times New Roman"/>
          <w:sz w:val="28"/>
          <w:szCs w:val="28"/>
          <w:lang w:val="de-DE" w:eastAsia="vi-VN"/>
        </w:rPr>
        <w:t xml:space="preserve">- </w:t>
      </w:r>
      <w:r w:rsidRPr="001823E3">
        <w:rPr>
          <w:rFonts w:ascii="Times New Roman" w:eastAsia="Courier New" w:hAnsi="Times New Roman" w:cs="Times New Roman"/>
          <w:sz w:val="28"/>
          <w:szCs w:val="28"/>
          <w:lang w:val="de-DE" w:eastAsia="vi-VN"/>
        </w:rPr>
        <w:t>T</w:t>
      </w:r>
      <w:r>
        <w:rPr>
          <w:rFonts w:ascii="Times New Roman" w:eastAsia="Courier New" w:hAnsi="Times New Roman" w:cs="Times New Roman"/>
          <w:sz w:val="28"/>
          <w:szCs w:val="28"/>
          <w:lang w:val="de-DE" w:eastAsia="vi-VN"/>
        </w:rPr>
        <w:t xml:space="preserve">ổ chức </w:t>
      </w:r>
      <w:r w:rsidRPr="001823E3">
        <w:rPr>
          <w:rFonts w:ascii="Times New Roman" w:hAnsi="Times New Roman" w:cs="Times New Roman"/>
          <w:sz w:val="28"/>
          <w:szCs w:val="28"/>
        </w:rPr>
        <w:t xml:space="preserve">khảo sát một số điểm du lịch sinh thái </w:t>
      </w:r>
      <w:r w:rsidR="008D5B39">
        <w:rPr>
          <w:rFonts w:ascii="Times New Roman" w:hAnsi="Times New Roman" w:cs="Times New Roman"/>
          <w:sz w:val="28"/>
          <w:szCs w:val="28"/>
        </w:rPr>
        <w:t xml:space="preserve">tại </w:t>
      </w:r>
      <w:r w:rsidRPr="001823E3">
        <w:rPr>
          <w:rFonts w:ascii="Times New Roman" w:hAnsi="Times New Roman" w:cs="Times New Roman"/>
          <w:sz w:val="28"/>
          <w:szCs w:val="28"/>
        </w:rPr>
        <w:t>các xã Ea Bar, xã Ea Ly,… gắn với</w:t>
      </w:r>
      <w:r w:rsidRPr="001823E3">
        <w:rPr>
          <w:rFonts w:ascii="Times New Roman" w:eastAsia="Courier New" w:hAnsi="Times New Roman" w:cs="Times New Roman"/>
          <w:sz w:val="28"/>
          <w:szCs w:val="28"/>
          <w:lang w:val="de-DE" w:eastAsia="vi-VN"/>
        </w:rPr>
        <w:t xml:space="preserve"> kết nối các tour du lịch trong tỉnh và khu vực đến Sông Hinh, tiến tới </w:t>
      </w:r>
      <w:r w:rsidRPr="001823E3">
        <w:rPr>
          <w:rFonts w:ascii="Times New Roman" w:hAnsi="Times New Roman" w:cs="Times New Roman"/>
          <w:sz w:val="28"/>
          <w:szCs w:val="28"/>
        </w:rPr>
        <w:t xml:space="preserve">hình thành </w:t>
      </w:r>
      <w:r w:rsidR="00D81F4D">
        <w:rPr>
          <w:rFonts w:ascii="Times New Roman" w:hAnsi="Times New Roman" w:cs="Times New Roman"/>
          <w:sz w:val="28"/>
          <w:szCs w:val="28"/>
        </w:rPr>
        <w:t>các sản phẩm du lịch, tuyến du lịch mang nét đặc trưng của huyện và</w:t>
      </w:r>
      <w:r w:rsidR="006F4933">
        <w:rPr>
          <w:rFonts w:ascii="Times New Roman" w:hAnsi="Times New Roman" w:cs="Times New Roman"/>
          <w:sz w:val="28"/>
          <w:szCs w:val="28"/>
        </w:rPr>
        <w:t xml:space="preserve"> </w:t>
      </w:r>
      <w:r w:rsidR="005E1054">
        <w:rPr>
          <w:rFonts w:ascii="Times New Roman" w:hAnsi="Times New Roman" w:cs="Times New Roman"/>
          <w:sz w:val="28"/>
          <w:szCs w:val="28"/>
        </w:rPr>
        <w:t>kết nối với tuyến du lịch Tuy Hòa - Sông Hinh</w:t>
      </w:r>
      <w:r w:rsidR="006F4933">
        <w:rPr>
          <w:rFonts w:ascii="Times New Roman" w:hAnsi="Times New Roman" w:cs="Times New Roman"/>
          <w:sz w:val="28"/>
          <w:szCs w:val="28"/>
        </w:rPr>
        <w:t xml:space="preserve"> của tỉnh</w:t>
      </w:r>
      <w:r w:rsidR="005E1054">
        <w:rPr>
          <w:rFonts w:ascii="Times New Roman" w:hAnsi="Times New Roman" w:cs="Times New Roman"/>
          <w:sz w:val="28"/>
          <w:szCs w:val="28"/>
        </w:rPr>
        <w:t>, trọng tâm điểm dừng chân là khu vực Hồ</w:t>
      </w:r>
      <w:r w:rsidR="006F4933">
        <w:rPr>
          <w:rFonts w:ascii="Times New Roman" w:hAnsi="Times New Roman" w:cs="Times New Roman"/>
          <w:sz w:val="28"/>
          <w:szCs w:val="28"/>
        </w:rPr>
        <w:t xml:space="preserve"> Trung tâm, </w:t>
      </w:r>
      <w:r w:rsidR="0017358A">
        <w:rPr>
          <w:rFonts w:ascii="Times New Roman" w:hAnsi="Times New Roman" w:cs="Times New Roman"/>
          <w:sz w:val="28"/>
          <w:szCs w:val="28"/>
        </w:rPr>
        <w:t xml:space="preserve">điểm du lịch văn hoá cộng đồng </w:t>
      </w:r>
      <w:r w:rsidR="006F4933">
        <w:rPr>
          <w:rFonts w:ascii="Times New Roman" w:hAnsi="Times New Roman" w:cs="Times New Roman"/>
          <w:sz w:val="28"/>
          <w:szCs w:val="28"/>
        </w:rPr>
        <w:t>buôn Lê Diêm và vùng phụ cận</w:t>
      </w:r>
      <w:r w:rsidR="005E1054">
        <w:rPr>
          <w:rFonts w:ascii="Times New Roman" w:hAnsi="Times New Roman" w:cs="Times New Roman"/>
          <w:sz w:val="28"/>
          <w:szCs w:val="28"/>
        </w:rPr>
        <w:t>.</w:t>
      </w:r>
    </w:p>
    <w:p w:rsidR="004F61E2" w:rsidRPr="00FA5453" w:rsidRDefault="005E1054" w:rsidP="005E1054">
      <w:pPr>
        <w:widowControl w:val="0"/>
        <w:ind w:firstLine="720"/>
        <w:rPr>
          <w:rFonts w:ascii="Times New Roman" w:eastAsia="Courier New" w:hAnsi="Times New Roman" w:cs="Times New Roman"/>
          <w:sz w:val="28"/>
          <w:szCs w:val="28"/>
          <w:lang w:val="de-DE" w:eastAsia="vi-VN"/>
        </w:rPr>
      </w:pPr>
      <w:r w:rsidRPr="00FA5453">
        <w:rPr>
          <w:rFonts w:ascii="Times New Roman" w:hAnsi="Times New Roman" w:cs="Times New Roman"/>
          <w:sz w:val="28"/>
          <w:szCs w:val="28"/>
        </w:rPr>
        <w:t xml:space="preserve">- </w:t>
      </w:r>
      <w:r w:rsidR="00BC51B6">
        <w:rPr>
          <w:rFonts w:ascii="Times New Roman" w:hAnsi="Times New Roman" w:cs="Times New Roman"/>
          <w:sz w:val="28"/>
          <w:szCs w:val="28"/>
        </w:rPr>
        <w:t xml:space="preserve">Tạo mọi điều kiện </w:t>
      </w:r>
      <w:r w:rsidRPr="00FA5453">
        <w:rPr>
          <w:rFonts w:ascii="Times New Roman" w:hAnsi="Times New Roman" w:cs="Times New Roman"/>
          <w:sz w:val="28"/>
          <w:szCs w:val="28"/>
        </w:rPr>
        <w:t>các doanh nghiệp, hộ kinh doanh đa dạng các hình thức du lị</w:t>
      </w:r>
      <w:r w:rsidR="00BC51B6">
        <w:rPr>
          <w:rFonts w:ascii="Times New Roman" w:hAnsi="Times New Roman" w:cs="Times New Roman"/>
          <w:sz w:val="28"/>
          <w:szCs w:val="28"/>
        </w:rPr>
        <w:t xml:space="preserve">ch và </w:t>
      </w:r>
      <w:r w:rsidRPr="00FA5453">
        <w:rPr>
          <w:rFonts w:ascii="Times New Roman" w:hAnsi="Times New Roman" w:cs="Times New Roman"/>
          <w:sz w:val="28"/>
          <w:szCs w:val="28"/>
        </w:rPr>
        <w:t>hình thành đại lý du lịch, công ty lữ hành nội địa, mở rộng quan hệ với các tổ chức trong và ngoài tỉnh liên kết phát triển nhằm thu hút khách du lịch về Sông Hinh.</w:t>
      </w:r>
      <w:r w:rsidRPr="00FA5453">
        <w:rPr>
          <w:rFonts w:ascii="Times New Roman" w:eastAsia="Courier New" w:hAnsi="Times New Roman" w:cs="Times New Roman"/>
          <w:sz w:val="28"/>
          <w:szCs w:val="28"/>
          <w:lang w:val="de-DE" w:eastAsia="vi-VN"/>
        </w:rPr>
        <w:t xml:space="preserve"> </w:t>
      </w:r>
    </w:p>
    <w:p w:rsidR="004F61E2" w:rsidRPr="008D5B39" w:rsidRDefault="005E1054" w:rsidP="004F61E2">
      <w:pPr>
        <w:widowControl w:val="0"/>
        <w:ind w:firstLine="720"/>
        <w:rPr>
          <w:rFonts w:ascii="Times New Roman" w:eastAsia="Courier New" w:hAnsi="Times New Roman" w:cs="Times New Roman"/>
          <w:sz w:val="28"/>
          <w:szCs w:val="28"/>
          <w:lang w:val="de-DE" w:eastAsia="vi-VN"/>
        </w:rPr>
      </w:pPr>
      <w:r w:rsidRPr="008D5B39">
        <w:rPr>
          <w:rFonts w:ascii="Times New Roman" w:eastAsia="Courier New" w:hAnsi="Times New Roman" w:cs="Times New Roman"/>
          <w:sz w:val="28"/>
          <w:szCs w:val="28"/>
          <w:lang w:val="de-DE" w:eastAsia="vi-VN"/>
        </w:rPr>
        <w:t xml:space="preserve">3.2. Tiếp tục đầu tư </w:t>
      </w:r>
      <w:r w:rsidR="004F61E2" w:rsidRPr="008D5B39">
        <w:rPr>
          <w:rFonts w:ascii="Times New Roman" w:eastAsia="Courier New" w:hAnsi="Times New Roman" w:cs="Times New Roman"/>
          <w:sz w:val="28"/>
          <w:szCs w:val="28"/>
          <w:lang w:val="de-DE" w:eastAsia="vi-VN"/>
        </w:rPr>
        <w:t>xây dựng buôn Lê Diêm thành Điểm du lịch văn hóa cộng đồng, gắn hoạt động biểu diễn nghệ thuật dân gian phục vụ khách du lịch</w:t>
      </w:r>
      <w:r w:rsidRPr="008D5B39">
        <w:rPr>
          <w:rFonts w:ascii="Times New Roman" w:eastAsia="Courier New" w:hAnsi="Times New Roman" w:cs="Times New Roman"/>
          <w:sz w:val="28"/>
          <w:szCs w:val="28"/>
          <w:lang w:val="de-DE" w:eastAsia="vi-VN"/>
        </w:rPr>
        <w:t>:</w:t>
      </w:r>
      <w:r w:rsidR="004F61E2" w:rsidRPr="008D5B39">
        <w:rPr>
          <w:rFonts w:ascii="Times New Roman" w:eastAsia="Courier New" w:hAnsi="Times New Roman" w:cs="Times New Roman"/>
          <w:sz w:val="28"/>
          <w:szCs w:val="28"/>
          <w:lang w:val="de-DE" w:eastAsia="vi-VN"/>
        </w:rPr>
        <w:t xml:space="preserve">  </w:t>
      </w:r>
    </w:p>
    <w:p w:rsidR="00ED2F82" w:rsidRPr="001823E3" w:rsidRDefault="008D5B39" w:rsidP="00ED2F82">
      <w:pPr>
        <w:widowControl w:val="0"/>
        <w:ind w:firstLine="720"/>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 xml:space="preserve">- </w:t>
      </w:r>
      <w:r w:rsidR="004F61E2" w:rsidRPr="001823E3">
        <w:rPr>
          <w:rFonts w:ascii="Times New Roman" w:eastAsia="Courier New" w:hAnsi="Times New Roman" w:cs="Times New Roman"/>
          <w:sz w:val="28"/>
          <w:szCs w:val="28"/>
          <w:lang w:val="de-DE" w:eastAsia="vi-VN"/>
        </w:rPr>
        <w:t xml:space="preserve">Ưu tiên lồng ghép các nguồn vốn đầu tư xây dựng, sửa chữa, nâng cấp tuyến đường chính, </w:t>
      </w:r>
      <w:r w:rsidR="00417D6F">
        <w:rPr>
          <w:rFonts w:ascii="Times New Roman" w:eastAsia="Courier New" w:hAnsi="Times New Roman" w:cs="Times New Roman"/>
          <w:sz w:val="28"/>
          <w:szCs w:val="28"/>
          <w:lang w:val="de-DE" w:eastAsia="vi-VN"/>
        </w:rPr>
        <w:t xml:space="preserve">mở thêm </w:t>
      </w:r>
      <w:r w:rsidR="004F61E2" w:rsidRPr="001823E3">
        <w:rPr>
          <w:rFonts w:ascii="Times New Roman" w:eastAsia="Courier New" w:hAnsi="Times New Roman" w:cs="Times New Roman"/>
          <w:sz w:val="28"/>
          <w:szCs w:val="28"/>
          <w:lang w:val="de-DE" w:eastAsia="vi-VN"/>
        </w:rPr>
        <w:t xml:space="preserve">các tuyến đường phụ, </w:t>
      </w:r>
      <w:r w:rsidR="005E1054">
        <w:rPr>
          <w:rFonts w:ascii="Times New Roman" w:eastAsia="Courier New" w:hAnsi="Times New Roman" w:cs="Times New Roman"/>
          <w:sz w:val="28"/>
          <w:szCs w:val="28"/>
          <w:lang w:val="de-DE" w:eastAsia="vi-VN"/>
        </w:rPr>
        <w:t xml:space="preserve">điện chiếu sáng, điện trang trí </w:t>
      </w:r>
      <w:r w:rsidR="004F61E2" w:rsidRPr="001823E3">
        <w:rPr>
          <w:rFonts w:ascii="Times New Roman" w:eastAsia="Courier New" w:hAnsi="Times New Roman" w:cs="Times New Roman"/>
          <w:sz w:val="28"/>
          <w:szCs w:val="28"/>
          <w:lang w:val="de-DE" w:eastAsia="vi-VN"/>
        </w:rPr>
        <w:t xml:space="preserve">và đầu tư trang bị thêm một số </w:t>
      </w:r>
      <w:r w:rsidR="0017358A">
        <w:rPr>
          <w:rFonts w:ascii="Times New Roman" w:eastAsia="Courier New" w:hAnsi="Times New Roman" w:cs="Times New Roman"/>
          <w:sz w:val="28"/>
          <w:szCs w:val="28"/>
          <w:lang w:val="de-DE" w:eastAsia="vi-VN"/>
        </w:rPr>
        <w:t xml:space="preserve">nhạc </w:t>
      </w:r>
      <w:r w:rsidR="004F61E2" w:rsidRPr="001823E3">
        <w:rPr>
          <w:rFonts w:ascii="Times New Roman" w:eastAsia="Courier New" w:hAnsi="Times New Roman" w:cs="Times New Roman"/>
          <w:sz w:val="28"/>
          <w:szCs w:val="28"/>
          <w:lang w:val="de-DE" w:eastAsia="vi-VN"/>
        </w:rPr>
        <w:t xml:space="preserve">cụ </w:t>
      </w:r>
      <w:r w:rsidR="004F61E2">
        <w:rPr>
          <w:rFonts w:ascii="Times New Roman" w:eastAsia="Courier New" w:hAnsi="Times New Roman" w:cs="Times New Roman"/>
          <w:sz w:val="28"/>
          <w:szCs w:val="28"/>
          <w:lang w:val="de-DE" w:eastAsia="vi-VN"/>
        </w:rPr>
        <w:t>truyền thống</w:t>
      </w:r>
      <w:r w:rsidR="00ED2F82">
        <w:rPr>
          <w:rFonts w:ascii="Times New Roman" w:eastAsia="Courier New" w:hAnsi="Times New Roman" w:cs="Times New Roman"/>
          <w:sz w:val="28"/>
          <w:szCs w:val="28"/>
          <w:lang w:val="de-DE" w:eastAsia="vi-VN"/>
        </w:rPr>
        <w:t xml:space="preserve"> dân tộc như: Trống lớn, Trống đôi, Cồng ba, Chinh năm, Arap,…</w:t>
      </w:r>
    </w:p>
    <w:p w:rsidR="004F61E2" w:rsidRPr="001823E3" w:rsidRDefault="00417D6F" w:rsidP="004F61E2">
      <w:pPr>
        <w:widowControl w:val="0"/>
        <w:ind w:firstLine="720"/>
        <w:rPr>
          <w:rFonts w:ascii="Times New Roman" w:eastAsia="Courier New" w:hAnsi="Times New Roman" w:cs="Times New Roman"/>
          <w:sz w:val="28"/>
          <w:szCs w:val="28"/>
          <w:lang w:val="de-DE" w:eastAsia="vi-VN"/>
        </w:rPr>
      </w:pPr>
      <w:r>
        <w:rPr>
          <w:rFonts w:ascii="Times New Roman" w:hAnsi="Times New Roman" w:cs="Times New Roman"/>
          <w:bCs/>
          <w:sz w:val="28"/>
          <w:szCs w:val="28"/>
        </w:rPr>
        <w:lastRenderedPageBreak/>
        <w:t xml:space="preserve">- </w:t>
      </w:r>
      <w:r w:rsidR="004F61E2" w:rsidRPr="001823E3">
        <w:rPr>
          <w:rFonts w:ascii="Times New Roman" w:hAnsi="Times New Roman" w:cs="Times New Roman"/>
          <w:bCs/>
          <w:sz w:val="28"/>
          <w:szCs w:val="28"/>
        </w:rPr>
        <w:t>Thường xuyên củng cố, kiện toàn nâng cao chất lượng các chương trình biểu diễn nghệ thuật dân gian phục vụ khách du l</w:t>
      </w:r>
      <w:r w:rsidR="004F61E2" w:rsidRPr="007307B3">
        <w:rPr>
          <w:rFonts w:ascii="Times New Roman" w:hAnsi="Times New Roman" w:cs="Times New Roman"/>
          <w:bCs/>
          <w:sz w:val="28"/>
          <w:szCs w:val="28"/>
        </w:rPr>
        <w:t>ịch của Đội cồng chiêng Arap (đội chính); xây dựng lực lượng nghệ nhân kế cận cho Đội trẻ</w:t>
      </w:r>
      <w:r>
        <w:rPr>
          <w:rFonts w:ascii="Times New Roman" w:hAnsi="Times New Roman" w:cs="Times New Roman"/>
          <w:bCs/>
          <w:sz w:val="28"/>
          <w:szCs w:val="28"/>
        </w:rPr>
        <w:t xml:space="preserve"> và </w:t>
      </w:r>
      <w:r w:rsidR="004F61E2" w:rsidRPr="007307B3">
        <w:rPr>
          <w:rFonts w:ascii="Times New Roman" w:hAnsi="Times New Roman" w:cs="Times New Roman"/>
          <w:bCs/>
          <w:sz w:val="28"/>
          <w:szCs w:val="28"/>
        </w:rPr>
        <w:t xml:space="preserve">thành lập Đội </w:t>
      </w:r>
      <w:r w:rsidR="004F61E2" w:rsidRPr="007307B3">
        <w:rPr>
          <w:rFonts w:ascii="Times New Roman" w:eastAsia="Courier New" w:hAnsi="Times New Roman" w:cs="Times New Roman"/>
          <w:sz w:val="28"/>
          <w:szCs w:val="28"/>
          <w:lang w:val="de-DE" w:eastAsia="vi-VN"/>
        </w:rPr>
        <w:t xml:space="preserve">Cồng ba, Chinh năm </w:t>
      </w:r>
      <w:r w:rsidR="004F61E2" w:rsidRPr="007307B3">
        <w:rPr>
          <w:rFonts w:ascii="Times New Roman" w:hAnsi="Times New Roman" w:cs="Times New Roman"/>
          <w:bCs/>
          <w:sz w:val="28"/>
          <w:szCs w:val="28"/>
        </w:rPr>
        <w:t xml:space="preserve">và </w:t>
      </w:r>
      <w:r w:rsidR="00111E9F">
        <w:rPr>
          <w:rFonts w:ascii="Times New Roman" w:hAnsi="Times New Roman" w:cs="Times New Roman"/>
          <w:bCs/>
          <w:sz w:val="28"/>
          <w:szCs w:val="28"/>
        </w:rPr>
        <w:t xml:space="preserve">Đội </w:t>
      </w:r>
      <w:r w:rsidR="004F61E2" w:rsidRPr="007307B3">
        <w:rPr>
          <w:rFonts w:ascii="Times New Roman" w:hAnsi="Times New Roman" w:cs="Times New Roman"/>
          <w:bCs/>
          <w:sz w:val="28"/>
          <w:szCs w:val="28"/>
        </w:rPr>
        <w:t>múa tùng khắc.</w:t>
      </w:r>
      <w:r w:rsidR="004F61E2" w:rsidRPr="007307B3">
        <w:rPr>
          <w:rFonts w:ascii="Times New Roman" w:eastAsia="Courier New" w:hAnsi="Times New Roman" w:cs="Times New Roman"/>
          <w:sz w:val="28"/>
          <w:szCs w:val="28"/>
          <w:lang w:val="de-DE" w:eastAsia="vi-VN"/>
        </w:rPr>
        <w:t xml:space="preserve"> </w:t>
      </w:r>
      <w:r w:rsidR="004F61E2">
        <w:rPr>
          <w:rFonts w:ascii="Times New Roman" w:eastAsia="Courier New" w:hAnsi="Times New Roman" w:cs="Times New Roman"/>
          <w:sz w:val="28"/>
          <w:szCs w:val="28"/>
          <w:lang w:val="de-DE" w:eastAsia="vi-VN"/>
        </w:rPr>
        <w:t xml:space="preserve"> </w:t>
      </w:r>
    </w:p>
    <w:p w:rsidR="004F61E2" w:rsidRPr="001823E3" w:rsidRDefault="00417D6F" w:rsidP="003335EE">
      <w:pPr>
        <w:widowControl w:val="0"/>
        <w:ind w:firstLine="720"/>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 xml:space="preserve">- Tổ chức </w:t>
      </w:r>
      <w:r w:rsidR="004F61E2" w:rsidRPr="001823E3">
        <w:rPr>
          <w:rFonts w:ascii="Times New Roman" w:eastAsia="Courier New" w:hAnsi="Times New Roman" w:cs="Times New Roman"/>
          <w:sz w:val="28"/>
          <w:szCs w:val="28"/>
          <w:lang w:val="de-DE" w:eastAsia="vi-VN"/>
        </w:rPr>
        <w:t>khảo sát và</w:t>
      </w:r>
      <w:r>
        <w:rPr>
          <w:rFonts w:ascii="Times New Roman" w:eastAsia="Courier New" w:hAnsi="Times New Roman" w:cs="Times New Roman"/>
          <w:sz w:val="28"/>
          <w:szCs w:val="28"/>
          <w:lang w:val="de-DE" w:eastAsia="vi-VN"/>
        </w:rPr>
        <w:t xml:space="preserve"> </w:t>
      </w:r>
      <w:r w:rsidR="007E20CF">
        <w:rPr>
          <w:rFonts w:ascii="Times New Roman" w:eastAsia="Courier New" w:hAnsi="Times New Roman" w:cs="Times New Roman"/>
          <w:sz w:val="28"/>
          <w:szCs w:val="28"/>
          <w:lang w:val="de-DE" w:eastAsia="vi-VN"/>
        </w:rPr>
        <w:t xml:space="preserve">có </w:t>
      </w:r>
      <w:r>
        <w:rPr>
          <w:rFonts w:ascii="Times New Roman" w:eastAsia="Courier New" w:hAnsi="Times New Roman" w:cs="Times New Roman"/>
          <w:sz w:val="28"/>
          <w:szCs w:val="28"/>
          <w:lang w:val="de-DE" w:eastAsia="vi-VN"/>
        </w:rPr>
        <w:t>kế hoạch</w:t>
      </w:r>
      <w:r w:rsidR="004F61E2" w:rsidRPr="001823E3">
        <w:rPr>
          <w:rFonts w:ascii="Times New Roman" w:eastAsia="Courier New" w:hAnsi="Times New Roman" w:cs="Times New Roman"/>
          <w:sz w:val="28"/>
          <w:szCs w:val="28"/>
          <w:lang w:val="de-DE" w:eastAsia="vi-VN"/>
        </w:rPr>
        <w:t xml:space="preserve"> khôi phục lại một số làng nghề truyền thống như đan lát tre, dệt vải thủ</w:t>
      </w:r>
      <w:r>
        <w:rPr>
          <w:rFonts w:ascii="Times New Roman" w:eastAsia="Courier New" w:hAnsi="Times New Roman" w:cs="Times New Roman"/>
          <w:sz w:val="28"/>
          <w:szCs w:val="28"/>
          <w:lang w:val="de-DE" w:eastAsia="vi-VN"/>
        </w:rPr>
        <w:t xml:space="preserve"> công và</w:t>
      </w:r>
      <w:r w:rsidR="004F61E2" w:rsidRPr="001823E3">
        <w:rPr>
          <w:rFonts w:ascii="Times New Roman" w:eastAsia="Courier New" w:hAnsi="Times New Roman" w:cs="Times New Roman"/>
          <w:sz w:val="28"/>
          <w:szCs w:val="28"/>
          <w:lang w:val="de-DE" w:eastAsia="vi-VN"/>
        </w:rPr>
        <w:t xml:space="preserve"> văn hóa ẩm thực truyền thống như làm rượu cần bằng men lá rừng, thịt bò vàng khô, bò gác bếp, bò nướng ống tre, heo đen, muối kiến vàng, canh lá sắn,... </w:t>
      </w:r>
      <w:r>
        <w:rPr>
          <w:rFonts w:ascii="Times New Roman" w:eastAsia="Courier New" w:hAnsi="Times New Roman" w:cs="Times New Roman"/>
          <w:sz w:val="28"/>
          <w:szCs w:val="28"/>
          <w:lang w:val="de-DE" w:eastAsia="vi-VN"/>
        </w:rPr>
        <w:t xml:space="preserve">và </w:t>
      </w:r>
      <w:r w:rsidR="004F61E2" w:rsidRPr="001823E3">
        <w:rPr>
          <w:rFonts w:ascii="Times New Roman" w:eastAsia="Courier New" w:hAnsi="Times New Roman" w:cs="Times New Roman"/>
          <w:sz w:val="28"/>
          <w:szCs w:val="28"/>
          <w:lang w:val="de-DE" w:eastAsia="vi-VN"/>
        </w:rPr>
        <w:t>đưa vào phục vụ khách du lịch, từng bước tạo thương hiệu đặc trưng của huyện và của buôn Lê Diêm.</w:t>
      </w:r>
    </w:p>
    <w:p w:rsidR="004F61E2" w:rsidRPr="001823E3" w:rsidRDefault="00417D6F" w:rsidP="004F61E2">
      <w:pPr>
        <w:widowControl w:val="0"/>
        <w:ind w:firstLine="720"/>
        <w:rPr>
          <w:rFonts w:ascii="Times New Roman" w:eastAsia="Courier New" w:hAnsi="Times New Roman" w:cs="Times New Roman"/>
          <w:b/>
          <w:sz w:val="28"/>
          <w:szCs w:val="28"/>
          <w:lang w:val="de-DE" w:eastAsia="vi-VN"/>
        </w:rPr>
      </w:pPr>
      <w:r>
        <w:rPr>
          <w:rFonts w:ascii="Times New Roman" w:eastAsia="Courier New" w:hAnsi="Times New Roman" w:cs="Times New Roman"/>
          <w:sz w:val="28"/>
          <w:szCs w:val="28"/>
          <w:lang w:val="de-DE" w:eastAsia="vi-VN"/>
        </w:rPr>
        <w:t xml:space="preserve">- </w:t>
      </w:r>
      <w:r w:rsidR="004F61E2" w:rsidRPr="001823E3">
        <w:rPr>
          <w:rFonts w:ascii="Times New Roman" w:eastAsia="Courier New" w:hAnsi="Times New Roman" w:cs="Times New Roman"/>
          <w:sz w:val="28"/>
          <w:szCs w:val="28"/>
          <w:lang w:val="de-DE" w:eastAsia="vi-VN"/>
        </w:rPr>
        <w:t>H</w:t>
      </w:r>
      <w:r>
        <w:rPr>
          <w:rFonts w:ascii="Times New Roman" w:eastAsia="Courier New" w:hAnsi="Times New Roman" w:cs="Times New Roman"/>
          <w:sz w:val="28"/>
          <w:szCs w:val="28"/>
          <w:lang w:val="de-DE" w:eastAsia="vi-VN"/>
        </w:rPr>
        <w:t>à</w:t>
      </w:r>
      <w:r w:rsidR="004F61E2" w:rsidRPr="001823E3">
        <w:rPr>
          <w:rFonts w:ascii="Times New Roman" w:eastAsia="Courier New" w:hAnsi="Times New Roman" w:cs="Times New Roman"/>
          <w:sz w:val="28"/>
          <w:szCs w:val="28"/>
          <w:lang w:val="de-DE" w:eastAsia="vi-VN"/>
        </w:rPr>
        <w:t xml:space="preserve">ng năm nâng </w:t>
      </w:r>
      <w:r w:rsidR="004F61E2">
        <w:rPr>
          <w:rFonts w:ascii="Times New Roman" w:eastAsia="Courier New" w:hAnsi="Times New Roman" w:cs="Times New Roman"/>
          <w:sz w:val="28"/>
          <w:szCs w:val="28"/>
          <w:lang w:val="de-DE" w:eastAsia="vi-VN"/>
        </w:rPr>
        <w:t xml:space="preserve">dần </w:t>
      </w:r>
      <w:r w:rsidR="004F61E2" w:rsidRPr="001823E3">
        <w:rPr>
          <w:rFonts w:ascii="Times New Roman" w:eastAsia="Courier New" w:hAnsi="Times New Roman" w:cs="Times New Roman"/>
          <w:sz w:val="28"/>
          <w:szCs w:val="28"/>
          <w:lang w:val="de-DE" w:eastAsia="vi-VN"/>
        </w:rPr>
        <w:t xml:space="preserve">mức đầu tư </w:t>
      </w:r>
      <w:r w:rsidR="00111E9F">
        <w:rPr>
          <w:rFonts w:ascii="Times New Roman" w:eastAsia="Courier New" w:hAnsi="Times New Roman" w:cs="Times New Roman"/>
          <w:sz w:val="28"/>
          <w:szCs w:val="28"/>
          <w:lang w:val="de-DE" w:eastAsia="vi-VN"/>
        </w:rPr>
        <w:t xml:space="preserve">kinh phí </w:t>
      </w:r>
      <w:r w:rsidR="004F61E2">
        <w:rPr>
          <w:rFonts w:ascii="Times New Roman" w:eastAsia="Courier New" w:hAnsi="Times New Roman" w:cs="Times New Roman"/>
          <w:sz w:val="28"/>
          <w:szCs w:val="28"/>
          <w:lang w:val="de-DE" w:eastAsia="vi-VN"/>
        </w:rPr>
        <w:t xml:space="preserve">từ </w:t>
      </w:r>
      <w:r w:rsidR="004F61E2" w:rsidRPr="001823E3">
        <w:rPr>
          <w:rFonts w:ascii="Times New Roman" w:eastAsia="Courier New" w:hAnsi="Times New Roman" w:cs="Times New Roman"/>
          <w:sz w:val="28"/>
          <w:szCs w:val="28"/>
          <w:lang w:val="de-DE" w:eastAsia="vi-VN"/>
        </w:rPr>
        <w:t xml:space="preserve">ngân sách huyện </w:t>
      </w:r>
      <w:r w:rsidR="004F61E2">
        <w:rPr>
          <w:rFonts w:ascii="Times New Roman" w:eastAsia="Courier New" w:hAnsi="Times New Roman" w:cs="Times New Roman"/>
          <w:sz w:val="28"/>
          <w:szCs w:val="28"/>
          <w:lang w:val="de-DE" w:eastAsia="vi-VN"/>
        </w:rPr>
        <w:t xml:space="preserve">để </w:t>
      </w:r>
      <w:r w:rsidR="004F61E2" w:rsidRPr="001823E3">
        <w:rPr>
          <w:rFonts w:ascii="Times New Roman" w:eastAsia="Courier New" w:hAnsi="Times New Roman" w:cs="Times New Roman"/>
          <w:sz w:val="28"/>
          <w:szCs w:val="28"/>
          <w:lang w:val="de-DE" w:eastAsia="vi-VN"/>
        </w:rPr>
        <w:t>hỗ trợ xây dựng điểm du lịch văn hóa c</w:t>
      </w:r>
      <w:r w:rsidR="004F61E2">
        <w:rPr>
          <w:rFonts w:ascii="Times New Roman" w:eastAsia="Courier New" w:hAnsi="Times New Roman" w:cs="Times New Roman"/>
          <w:sz w:val="28"/>
          <w:szCs w:val="28"/>
          <w:lang w:val="de-DE" w:eastAsia="vi-VN"/>
        </w:rPr>
        <w:t>ộ</w:t>
      </w:r>
      <w:r w:rsidR="004F61E2" w:rsidRPr="001823E3">
        <w:rPr>
          <w:rFonts w:ascii="Times New Roman" w:eastAsia="Courier New" w:hAnsi="Times New Roman" w:cs="Times New Roman"/>
          <w:sz w:val="28"/>
          <w:szCs w:val="28"/>
          <w:lang w:val="de-DE" w:eastAsia="vi-VN"/>
        </w:rPr>
        <w:t>ng đồng</w:t>
      </w:r>
      <w:r w:rsidR="00421488">
        <w:rPr>
          <w:rFonts w:ascii="Times New Roman" w:eastAsia="Courier New" w:hAnsi="Times New Roman" w:cs="Times New Roman"/>
          <w:sz w:val="28"/>
          <w:szCs w:val="28"/>
          <w:lang w:val="de-DE" w:eastAsia="vi-VN"/>
        </w:rPr>
        <w:t xml:space="preserve"> buôn Lê Diêm.</w:t>
      </w:r>
    </w:p>
    <w:p w:rsidR="005E1054" w:rsidRPr="001823E3" w:rsidRDefault="005E1054" w:rsidP="005E1054">
      <w:pPr>
        <w:ind w:left="67" w:firstLine="653"/>
        <w:rPr>
          <w:rFonts w:ascii="Times New Roman" w:hAnsi="Times New Roman" w:cs="Times New Roman"/>
          <w:b/>
          <w:sz w:val="28"/>
          <w:szCs w:val="28"/>
        </w:rPr>
      </w:pPr>
      <w:r w:rsidRPr="001823E3">
        <w:rPr>
          <w:rFonts w:ascii="Times New Roman" w:hAnsi="Times New Roman" w:cs="Times New Roman"/>
          <w:b/>
          <w:sz w:val="28"/>
          <w:szCs w:val="28"/>
        </w:rPr>
        <w:t>4. Tăng cường công tác tuyên truyền, xúc tiến quảng bá du lịch, xây dựng thương hiệu du lị</w:t>
      </w:r>
      <w:r>
        <w:rPr>
          <w:rFonts w:ascii="Times New Roman" w:hAnsi="Times New Roman" w:cs="Times New Roman"/>
          <w:b/>
          <w:sz w:val="28"/>
          <w:szCs w:val="28"/>
        </w:rPr>
        <w:t xml:space="preserve">ch và văn hóa </w:t>
      </w:r>
      <w:r w:rsidRPr="001823E3">
        <w:rPr>
          <w:rFonts w:ascii="Times New Roman" w:hAnsi="Times New Roman" w:cs="Times New Roman"/>
          <w:b/>
          <w:sz w:val="28"/>
          <w:szCs w:val="28"/>
        </w:rPr>
        <w:t xml:space="preserve">ẩm thực </w:t>
      </w:r>
      <w:r>
        <w:rPr>
          <w:rFonts w:ascii="Times New Roman" w:hAnsi="Times New Roman" w:cs="Times New Roman"/>
          <w:b/>
          <w:sz w:val="28"/>
          <w:szCs w:val="28"/>
        </w:rPr>
        <w:t xml:space="preserve">đặc trưng </w:t>
      </w:r>
      <w:r w:rsidRPr="001823E3">
        <w:rPr>
          <w:rFonts w:ascii="Times New Roman" w:hAnsi="Times New Roman" w:cs="Times New Roman"/>
          <w:b/>
          <w:sz w:val="28"/>
          <w:szCs w:val="28"/>
        </w:rPr>
        <w:t>huyện Sông Hinh</w:t>
      </w:r>
    </w:p>
    <w:p w:rsidR="005E1054" w:rsidRPr="001823E3" w:rsidRDefault="005E1054" w:rsidP="005E1054">
      <w:pPr>
        <w:widowControl w:val="0"/>
        <w:ind w:firstLine="720"/>
        <w:rPr>
          <w:rFonts w:ascii="Times New Roman" w:eastAsia="Courier New" w:hAnsi="Times New Roman" w:cs="Times New Roman"/>
          <w:sz w:val="28"/>
          <w:szCs w:val="28"/>
          <w:lang w:val="de-DE" w:eastAsia="vi-VN"/>
        </w:rPr>
      </w:pPr>
      <w:r w:rsidRPr="001823E3">
        <w:rPr>
          <w:rFonts w:ascii="Times New Roman" w:eastAsia="Courier New" w:hAnsi="Times New Roman" w:cs="Times New Roman"/>
          <w:sz w:val="28"/>
          <w:szCs w:val="28"/>
          <w:lang w:val="de-DE" w:eastAsia="vi-VN"/>
        </w:rPr>
        <w:t xml:space="preserve">4.1. Phối hợp với Sở Văn hóa, Thể thao và Du lịch </w:t>
      </w:r>
      <w:r>
        <w:rPr>
          <w:rFonts w:ascii="Times New Roman" w:eastAsia="Courier New" w:hAnsi="Times New Roman" w:cs="Times New Roman"/>
          <w:sz w:val="28"/>
          <w:szCs w:val="28"/>
          <w:lang w:val="de-DE" w:eastAsia="vi-VN"/>
        </w:rPr>
        <w:t xml:space="preserve">tỉnh </w:t>
      </w:r>
      <w:r w:rsidRPr="001823E3">
        <w:rPr>
          <w:rFonts w:ascii="Times New Roman" w:eastAsia="Courier New" w:hAnsi="Times New Roman" w:cs="Times New Roman"/>
          <w:sz w:val="28"/>
          <w:szCs w:val="28"/>
          <w:lang w:val="de-DE" w:eastAsia="vi-VN"/>
        </w:rPr>
        <w:t xml:space="preserve">xây dựng chiến lược marketing du lịch huyện Sông Hinh, gắn với đẩy mạnh ứng dụng công nghệ thông tin và chú trọng quảng bá, xúc tiến trên </w:t>
      </w:r>
      <w:r w:rsidR="00CE54A3">
        <w:rPr>
          <w:rFonts w:ascii="Times New Roman" w:eastAsia="Courier New" w:hAnsi="Times New Roman" w:cs="Times New Roman"/>
          <w:sz w:val="28"/>
          <w:szCs w:val="28"/>
          <w:lang w:val="de-DE" w:eastAsia="vi-VN"/>
        </w:rPr>
        <w:t xml:space="preserve">Cổng và </w:t>
      </w:r>
      <w:r w:rsidRPr="001823E3">
        <w:rPr>
          <w:rFonts w:ascii="Times New Roman" w:eastAsia="Courier New" w:hAnsi="Times New Roman" w:cs="Times New Roman"/>
          <w:sz w:val="28"/>
          <w:szCs w:val="28"/>
          <w:lang w:val="de-DE" w:eastAsia="vi-VN"/>
        </w:rPr>
        <w:t>các trang thông tin điện tử</w:t>
      </w:r>
      <w:r w:rsidR="00CE54A3">
        <w:rPr>
          <w:rFonts w:ascii="Times New Roman" w:eastAsia="Courier New" w:hAnsi="Times New Roman" w:cs="Times New Roman"/>
          <w:sz w:val="28"/>
          <w:szCs w:val="28"/>
          <w:lang w:val="de-DE" w:eastAsia="vi-VN"/>
        </w:rPr>
        <w:t>,</w:t>
      </w:r>
      <w:r w:rsidRPr="001823E3">
        <w:rPr>
          <w:rFonts w:ascii="Times New Roman" w:eastAsia="Courier New" w:hAnsi="Times New Roman" w:cs="Times New Roman"/>
          <w:sz w:val="28"/>
          <w:szCs w:val="28"/>
          <w:lang w:val="de-DE" w:eastAsia="vi-VN"/>
        </w:rPr>
        <w:t xml:space="preserve"> mạng</w:t>
      </w:r>
      <w:r w:rsidR="006D5744">
        <w:rPr>
          <w:rFonts w:ascii="Times New Roman" w:eastAsia="Courier New" w:hAnsi="Times New Roman" w:cs="Times New Roman"/>
          <w:sz w:val="28"/>
          <w:szCs w:val="28"/>
          <w:lang w:val="de-DE" w:eastAsia="vi-VN"/>
        </w:rPr>
        <w:t xml:space="preserve"> xã hội.... T</w:t>
      </w:r>
      <w:r w:rsidR="00421488">
        <w:rPr>
          <w:rFonts w:ascii="Times New Roman" w:eastAsia="Courier New" w:hAnsi="Times New Roman" w:cs="Times New Roman"/>
          <w:sz w:val="28"/>
          <w:szCs w:val="28"/>
          <w:lang w:val="de-DE" w:eastAsia="vi-VN"/>
        </w:rPr>
        <w:t>ăng cường</w:t>
      </w:r>
      <w:r w:rsidR="006D5744">
        <w:rPr>
          <w:rFonts w:ascii="Times New Roman" w:eastAsia="Courier New" w:hAnsi="Times New Roman" w:cs="Times New Roman"/>
          <w:sz w:val="28"/>
          <w:szCs w:val="28"/>
          <w:lang w:val="de-DE" w:eastAsia="vi-VN"/>
        </w:rPr>
        <w:t xml:space="preserve"> tuyên truyền</w:t>
      </w:r>
      <w:r w:rsidRPr="001823E3">
        <w:rPr>
          <w:rFonts w:ascii="Times New Roman" w:eastAsia="Courier New" w:hAnsi="Times New Roman" w:cs="Times New Roman"/>
          <w:sz w:val="28"/>
          <w:szCs w:val="28"/>
          <w:lang w:val="de-DE" w:eastAsia="vi-VN"/>
        </w:rPr>
        <w:t xml:space="preserve"> trực quan tại các cửa ngõ vào huyện, trung tâm thị trấn Hai Riêng và cửa ngõ vào trung tâm các xã, các điểm du lịch sinh thái.</w:t>
      </w:r>
      <w:r>
        <w:rPr>
          <w:rFonts w:ascii="Times New Roman" w:eastAsia="Courier New" w:hAnsi="Times New Roman" w:cs="Times New Roman"/>
          <w:sz w:val="28"/>
          <w:szCs w:val="28"/>
          <w:lang w:val="de-DE" w:eastAsia="vi-VN"/>
        </w:rPr>
        <w:t xml:space="preserve"> Xây dựng các biển hiệu, bảng tên Công viên 25/2</w:t>
      </w:r>
      <w:r w:rsidRPr="00DA6B17">
        <w:rPr>
          <w:rFonts w:ascii="Times New Roman" w:eastAsia="Courier New" w:hAnsi="Times New Roman" w:cs="Times New Roman"/>
          <w:sz w:val="28"/>
          <w:szCs w:val="28"/>
          <w:lang w:val="de-DE" w:eastAsia="vi-VN"/>
        </w:rPr>
        <w:t xml:space="preserve">, Hồ Trung tâm và một số điểm </w:t>
      </w:r>
      <w:r w:rsidR="00A55FC9">
        <w:rPr>
          <w:rFonts w:ascii="Times New Roman" w:eastAsia="Courier New" w:hAnsi="Times New Roman" w:cs="Times New Roman"/>
          <w:sz w:val="28"/>
          <w:szCs w:val="28"/>
          <w:lang w:val="de-DE" w:eastAsia="vi-VN"/>
        </w:rPr>
        <w:t>d</w:t>
      </w:r>
      <w:r w:rsidRPr="00DA6B17">
        <w:rPr>
          <w:rFonts w:ascii="Times New Roman" w:eastAsia="Courier New" w:hAnsi="Times New Roman" w:cs="Times New Roman"/>
          <w:sz w:val="28"/>
          <w:szCs w:val="28"/>
          <w:lang w:val="de-DE" w:eastAsia="vi-VN"/>
        </w:rPr>
        <w:t xml:space="preserve">i tích thắng cảnh, </w:t>
      </w:r>
      <w:r w:rsidR="00A55FC9">
        <w:rPr>
          <w:rFonts w:ascii="Times New Roman" w:eastAsia="Courier New" w:hAnsi="Times New Roman" w:cs="Times New Roman"/>
          <w:sz w:val="28"/>
          <w:szCs w:val="28"/>
          <w:lang w:val="de-DE" w:eastAsia="vi-VN"/>
        </w:rPr>
        <w:t>d</w:t>
      </w:r>
      <w:r w:rsidRPr="00DA6B17">
        <w:rPr>
          <w:rFonts w:ascii="Times New Roman" w:eastAsia="Courier New" w:hAnsi="Times New Roman" w:cs="Times New Roman"/>
          <w:sz w:val="28"/>
          <w:szCs w:val="28"/>
          <w:lang w:val="de-DE" w:eastAsia="vi-VN"/>
        </w:rPr>
        <w:t>i tích lịch sử đã được UBND tỉnh công nhận.</w:t>
      </w:r>
    </w:p>
    <w:p w:rsidR="005E1054" w:rsidRPr="001823E3" w:rsidRDefault="005E1054" w:rsidP="005E1054">
      <w:pPr>
        <w:widowControl w:val="0"/>
        <w:ind w:firstLine="720"/>
        <w:rPr>
          <w:rFonts w:ascii="Times New Roman" w:eastAsia="Courier New" w:hAnsi="Times New Roman" w:cs="Times New Roman"/>
          <w:sz w:val="28"/>
          <w:szCs w:val="28"/>
          <w:lang w:val="de-DE" w:eastAsia="vi-VN"/>
        </w:rPr>
      </w:pPr>
      <w:r w:rsidRPr="001823E3">
        <w:rPr>
          <w:rFonts w:ascii="Times New Roman" w:eastAsia="Courier New" w:hAnsi="Times New Roman" w:cs="Times New Roman"/>
          <w:sz w:val="28"/>
          <w:szCs w:val="28"/>
          <w:lang w:val="de-DE" w:eastAsia="vi-VN"/>
        </w:rPr>
        <w:t>4.2. Thường xuyên tổ chức và tham gia các sự ki</w:t>
      </w:r>
      <w:r>
        <w:rPr>
          <w:rFonts w:ascii="Times New Roman" w:eastAsia="Courier New" w:hAnsi="Times New Roman" w:cs="Times New Roman"/>
          <w:sz w:val="28"/>
          <w:szCs w:val="28"/>
          <w:lang w:val="de-DE" w:eastAsia="vi-VN"/>
        </w:rPr>
        <w:t>ệ</w:t>
      </w:r>
      <w:r w:rsidRPr="001823E3">
        <w:rPr>
          <w:rFonts w:ascii="Times New Roman" w:eastAsia="Courier New" w:hAnsi="Times New Roman" w:cs="Times New Roman"/>
          <w:sz w:val="28"/>
          <w:szCs w:val="28"/>
          <w:lang w:val="de-DE" w:eastAsia="vi-VN"/>
        </w:rPr>
        <w:t>n du lịch, văn hóa, thể thao trong tỉnh và khu vực</w:t>
      </w:r>
      <w:r w:rsidR="009C3A76">
        <w:rPr>
          <w:rFonts w:ascii="Times New Roman" w:eastAsia="Courier New" w:hAnsi="Times New Roman" w:cs="Times New Roman"/>
          <w:sz w:val="28"/>
          <w:szCs w:val="28"/>
          <w:lang w:val="de-DE" w:eastAsia="vi-VN"/>
        </w:rPr>
        <w:t xml:space="preserve"> tổ chức</w:t>
      </w:r>
      <w:r w:rsidRPr="001823E3">
        <w:rPr>
          <w:rFonts w:ascii="Times New Roman" w:eastAsia="Courier New" w:hAnsi="Times New Roman" w:cs="Times New Roman"/>
          <w:sz w:val="28"/>
          <w:szCs w:val="28"/>
          <w:lang w:val="de-DE" w:eastAsia="vi-VN"/>
        </w:rPr>
        <w:t xml:space="preserve">. </w:t>
      </w:r>
    </w:p>
    <w:p w:rsidR="005E1054" w:rsidRDefault="009C3A76" w:rsidP="009C3A76">
      <w:pPr>
        <w:widowControl w:val="0"/>
        <w:ind w:firstLine="720"/>
        <w:rPr>
          <w:rFonts w:ascii="Times New Roman" w:hAnsi="Times New Roman" w:cs="Times New Roman"/>
          <w:bCs/>
          <w:sz w:val="28"/>
          <w:szCs w:val="28"/>
          <w:lang w:val="en-GB"/>
        </w:rPr>
      </w:pPr>
      <w:r>
        <w:rPr>
          <w:rFonts w:ascii="Times New Roman" w:eastAsia="Courier New" w:hAnsi="Times New Roman" w:cs="Times New Roman"/>
          <w:sz w:val="28"/>
          <w:szCs w:val="28"/>
          <w:lang w:val="de-DE" w:eastAsia="vi-VN"/>
        </w:rPr>
        <w:t>4.3</w:t>
      </w:r>
      <w:r w:rsidR="005E1054" w:rsidRPr="001823E3">
        <w:rPr>
          <w:rFonts w:ascii="Times New Roman" w:eastAsia="Courier New" w:hAnsi="Times New Roman" w:cs="Times New Roman"/>
          <w:sz w:val="28"/>
          <w:szCs w:val="28"/>
          <w:lang w:val="de-DE" w:eastAsia="vi-VN"/>
        </w:rPr>
        <w:t>. Có chủ trương hỗ trợ các doanh nghiệp, cá nhân xây dựng và đăng ký thương hiệu văn hóa ẩm thực đặc trưng của huyện Sông Hinh. Khuyến khích các nhà hàng, quán ăn ưu tiên giới thiệu văn hóa ẩm thực truyền thống để quảng bá đến khách du lịch</w:t>
      </w:r>
      <w:r>
        <w:rPr>
          <w:rFonts w:ascii="Times New Roman" w:eastAsia="Courier New" w:hAnsi="Times New Roman" w:cs="Times New Roman"/>
          <w:sz w:val="28"/>
          <w:szCs w:val="28"/>
          <w:lang w:val="de-DE" w:eastAsia="vi-VN"/>
        </w:rPr>
        <w:t>.</w:t>
      </w:r>
      <w:r w:rsidR="005E1054" w:rsidRPr="001823E3">
        <w:rPr>
          <w:rFonts w:ascii="Times New Roman" w:eastAsia="Courier New" w:hAnsi="Times New Roman" w:cs="Times New Roman"/>
          <w:sz w:val="28"/>
          <w:szCs w:val="28"/>
          <w:lang w:val="de-DE" w:eastAsia="vi-VN"/>
        </w:rPr>
        <w:t xml:space="preserve"> Tiếp tục sưu tầm, nhân rộng các món ẩm thực truyền thống của đồng bào dân tộc thiểu số phía Bắc đang sinh sống trên địa bàn huyện.</w:t>
      </w:r>
    </w:p>
    <w:p w:rsidR="006D1419" w:rsidRPr="007E3AE3" w:rsidRDefault="005E1054" w:rsidP="007E3AE3">
      <w:pPr>
        <w:widowControl w:val="0"/>
        <w:ind w:firstLine="720"/>
        <w:rPr>
          <w:rFonts w:ascii="Times New Roman" w:hAnsi="Times New Roman" w:cs="Times New Roman"/>
          <w:bCs/>
          <w:sz w:val="28"/>
          <w:szCs w:val="28"/>
          <w:lang w:val="en-GB"/>
        </w:rPr>
      </w:pPr>
      <w:r>
        <w:rPr>
          <w:rFonts w:ascii="Times New Roman" w:hAnsi="Times New Roman" w:cs="Times New Roman"/>
          <w:bCs/>
          <w:sz w:val="28"/>
          <w:szCs w:val="28"/>
          <w:lang w:val="en-GB"/>
        </w:rPr>
        <w:t>4.</w:t>
      </w:r>
      <w:r w:rsidR="009C3A76">
        <w:rPr>
          <w:rFonts w:ascii="Times New Roman" w:hAnsi="Times New Roman" w:cs="Times New Roman"/>
          <w:bCs/>
          <w:sz w:val="28"/>
          <w:szCs w:val="28"/>
          <w:lang w:val="en-GB"/>
        </w:rPr>
        <w:t>4</w:t>
      </w:r>
      <w:r>
        <w:rPr>
          <w:rFonts w:ascii="Times New Roman" w:hAnsi="Times New Roman" w:cs="Times New Roman"/>
          <w:bCs/>
          <w:sz w:val="28"/>
          <w:szCs w:val="28"/>
          <w:lang w:val="en-GB"/>
        </w:rPr>
        <w:t xml:space="preserve">. Tăng cường công tác tuyên truyền trên sóng phát thanh, truyền hình </w:t>
      </w:r>
      <w:r w:rsidR="00FD0F7B">
        <w:rPr>
          <w:rFonts w:ascii="Times New Roman" w:hAnsi="Times New Roman" w:cs="Times New Roman"/>
          <w:bCs/>
          <w:sz w:val="28"/>
          <w:szCs w:val="28"/>
          <w:lang w:val="en-GB"/>
        </w:rPr>
        <w:t xml:space="preserve">Trung ương, </w:t>
      </w:r>
      <w:r w:rsidR="00421488">
        <w:rPr>
          <w:rFonts w:ascii="Times New Roman" w:hAnsi="Times New Roman" w:cs="Times New Roman"/>
          <w:bCs/>
          <w:sz w:val="28"/>
          <w:szCs w:val="28"/>
          <w:lang w:val="en-GB"/>
        </w:rPr>
        <w:t xml:space="preserve">khu vực </w:t>
      </w:r>
      <w:r>
        <w:rPr>
          <w:rFonts w:ascii="Times New Roman" w:hAnsi="Times New Roman" w:cs="Times New Roman"/>
          <w:bCs/>
          <w:sz w:val="28"/>
          <w:szCs w:val="28"/>
          <w:lang w:val="en-GB"/>
        </w:rPr>
        <w:t>tỉnh, huyện và xây dựng chuyên trang, chuyên mục với nội dung thích hợp, hình thức đa dạng, phong phú để quảng bá hình ảnh, con người Sông Hinh.</w:t>
      </w:r>
    </w:p>
    <w:p w:rsidR="00D74857" w:rsidRDefault="00D74857" w:rsidP="00D74857">
      <w:pPr>
        <w:ind w:left="67" w:firstLine="720"/>
        <w:rPr>
          <w:rFonts w:ascii="Times New Roman" w:hAnsi="Times New Roman" w:cs="Times New Roman"/>
          <w:b/>
          <w:bCs/>
          <w:sz w:val="28"/>
          <w:szCs w:val="28"/>
          <w:lang w:val="en-GB"/>
        </w:rPr>
      </w:pPr>
      <w:r w:rsidRPr="001823E3">
        <w:rPr>
          <w:rFonts w:ascii="Times New Roman" w:hAnsi="Times New Roman" w:cs="Times New Roman"/>
          <w:b/>
          <w:bCs/>
          <w:sz w:val="28"/>
          <w:szCs w:val="28"/>
          <w:lang w:val="en-GB"/>
        </w:rPr>
        <w:t>5. Xây dựng</w:t>
      </w:r>
      <w:r>
        <w:rPr>
          <w:rFonts w:ascii="Times New Roman" w:hAnsi="Times New Roman" w:cs="Times New Roman"/>
          <w:b/>
          <w:bCs/>
          <w:sz w:val="28"/>
          <w:szCs w:val="28"/>
          <w:lang w:val="en-GB"/>
        </w:rPr>
        <w:t>, nâng cao chất lượng</w:t>
      </w:r>
      <w:r w:rsidRPr="001823E3">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 xml:space="preserve">nguồn nhân lực </w:t>
      </w:r>
    </w:p>
    <w:p w:rsidR="00535D89" w:rsidRPr="00690E48" w:rsidRDefault="00D74857" w:rsidP="00690E48">
      <w:pPr>
        <w:ind w:left="67" w:firstLine="720"/>
        <w:rPr>
          <w:rFonts w:ascii="Times New Roman" w:hAnsi="Times New Roman" w:cs="Times New Roman"/>
          <w:sz w:val="28"/>
          <w:szCs w:val="28"/>
        </w:rPr>
      </w:pPr>
      <w:r w:rsidRPr="001823E3">
        <w:rPr>
          <w:rFonts w:ascii="Times New Roman" w:hAnsi="Times New Roman" w:cs="Times New Roman"/>
          <w:sz w:val="28"/>
          <w:szCs w:val="28"/>
        </w:rPr>
        <w:t>H</w:t>
      </w:r>
      <w:r w:rsidR="00FB7A1C">
        <w:rPr>
          <w:rFonts w:ascii="Times New Roman" w:hAnsi="Times New Roman" w:cs="Times New Roman"/>
          <w:sz w:val="28"/>
          <w:szCs w:val="28"/>
        </w:rPr>
        <w:t>à</w:t>
      </w:r>
      <w:r w:rsidRPr="001823E3">
        <w:rPr>
          <w:rFonts w:ascii="Times New Roman" w:hAnsi="Times New Roman" w:cs="Times New Roman"/>
          <w:sz w:val="28"/>
          <w:szCs w:val="28"/>
        </w:rPr>
        <w:t xml:space="preserve">ng năm, dành nguồn kinh phí thỏa đáng từ ngân sách huyện cử cán bộ phụ trách </w:t>
      </w:r>
      <w:r>
        <w:rPr>
          <w:rFonts w:ascii="Times New Roman" w:hAnsi="Times New Roman" w:cs="Times New Roman"/>
          <w:sz w:val="28"/>
          <w:szCs w:val="28"/>
        </w:rPr>
        <w:t>v</w:t>
      </w:r>
      <w:r w:rsidRPr="001823E3">
        <w:rPr>
          <w:rFonts w:ascii="Times New Roman" w:hAnsi="Times New Roman" w:cs="Times New Roman"/>
          <w:sz w:val="28"/>
          <w:szCs w:val="28"/>
        </w:rPr>
        <w:t xml:space="preserve">ăn hóa, </w:t>
      </w:r>
      <w:r>
        <w:rPr>
          <w:rFonts w:ascii="Times New Roman" w:hAnsi="Times New Roman" w:cs="Times New Roman"/>
          <w:sz w:val="28"/>
          <w:szCs w:val="28"/>
        </w:rPr>
        <w:t>d</w:t>
      </w:r>
      <w:r w:rsidRPr="001823E3">
        <w:rPr>
          <w:rFonts w:ascii="Times New Roman" w:hAnsi="Times New Roman" w:cs="Times New Roman"/>
          <w:sz w:val="28"/>
          <w:szCs w:val="28"/>
        </w:rPr>
        <w:t xml:space="preserve">u lịch </w:t>
      </w:r>
      <w:r w:rsidR="001A088D">
        <w:rPr>
          <w:rFonts w:ascii="Times New Roman" w:hAnsi="Times New Roman" w:cs="Times New Roman"/>
          <w:sz w:val="28"/>
          <w:szCs w:val="28"/>
        </w:rPr>
        <w:t xml:space="preserve">các phòng, ban huyện và địa phương; </w:t>
      </w:r>
      <w:r w:rsidRPr="001823E3">
        <w:rPr>
          <w:rFonts w:ascii="Times New Roman" w:hAnsi="Times New Roman" w:cs="Times New Roman"/>
          <w:sz w:val="28"/>
          <w:szCs w:val="28"/>
        </w:rPr>
        <w:t>chủ doanh nghiệp, hộ kinh doanh, điểm du lịch văn hóa cộng đ</w:t>
      </w:r>
      <w:r>
        <w:rPr>
          <w:rFonts w:ascii="Times New Roman" w:hAnsi="Times New Roman" w:cs="Times New Roman"/>
          <w:sz w:val="28"/>
          <w:szCs w:val="28"/>
        </w:rPr>
        <w:t>ồ</w:t>
      </w:r>
      <w:r w:rsidRPr="001823E3">
        <w:rPr>
          <w:rFonts w:ascii="Times New Roman" w:hAnsi="Times New Roman" w:cs="Times New Roman"/>
          <w:sz w:val="28"/>
          <w:szCs w:val="28"/>
        </w:rPr>
        <w:t>ng, du lị</w:t>
      </w:r>
      <w:r>
        <w:rPr>
          <w:rFonts w:ascii="Times New Roman" w:hAnsi="Times New Roman" w:cs="Times New Roman"/>
          <w:sz w:val="28"/>
          <w:szCs w:val="28"/>
        </w:rPr>
        <w:t>ch sinh thái</w:t>
      </w:r>
      <w:r w:rsidRPr="001823E3">
        <w:rPr>
          <w:rFonts w:ascii="Times New Roman" w:hAnsi="Times New Roman" w:cs="Times New Roman"/>
          <w:sz w:val="28"/>
          <w:szCs w:val="28"/>
        </w:rPr>
        <w:t xml:space="preserve"> </w:t>
      </w:r>
      <w:r>
        <w:rPr>
          <w:rFonts w:ascii="Times New Roman" w:hAnsi="Times New Roman" w:cs="Times New Roman"/>
          <w:sz w:val="28"/>
          <w:szCs w:val="28"/>
        </w:rPr>
        <w:t xml:space="preserve">tham gia </w:t>
      </w:r>
      <w:r w:rsidR="00421488">
        <w:rPr>
          <w:rFonts w:ascii="Times New Roman" w:hAnsi="Times New Roman" w:cs="Times New Roman"/>
          <w:sz w:val="28"/>
          <w:szCs w:val="28"/>
        </w:rPr>
        <w:t xml:space="preserve">các lớp </w:t>
      </w:r>
      <w:r w:rsidRPr="001823E3">
        <w:rPr>
          <w:rFonts w:ascii="Times New Roman" w:hAnsi="Times New Roman" w:cs="Times New Roman"/>
          <w:sz w:val="28"/>
          <w:szCs w:val="28"/>
        </w:rPr>
        <w:t>tập huấn nghiệp vụ, k</w:t>
      </w:r>
      <w:r>
        <w:rPr>
          <w:rFonts w:ascii="Times New Roman" w:hAnsi="Times New Roman" w:cs="Times New Roman"/>
          <w:sz w:val="28"/>
          <w:szCs w:val="28"/>
        </w:rPr>
        <w:t>ỹ</w:t>
      </w:r>
      <w:r w:rsidRPr="001823E3">
        <w:rPr>
          <w:rFonts w:ascii="Times New Roman" w:hAnsi="Times New Roman" w:cs="Times New Roman"/>
          <w:sz w:val="28"/>
          <w:szCs w:val="28"/>
        </w:rPr>
        <w:t xml:space="preserve"> năng về du lịch, về quả</w:t>
      </w:r>
      <w:r>
        <w:rPr>
          <w:rFonts w:ascii="Times New Roman" w:hAnsi="Times New Roman" w:cs="Times New Roman"/>
          <w:sz w:val="28"/>
          <w:szCs w:val="28"/>
        </w:rPr>
        <w:t>n lý lưu trú, khách sạn, nhà nghỉ, nhà hà</w:t>
      </w:r>
      <w:r w:rsidRPr="001823E3">
        <w:rPr>
          <w:rFonts w:ascii="Times New Roman" w:hAnsi="Times New Roman" w:cs="Times New Roman"/>
          <w:sz w:val="28"/>
          <w:szCs w:val="28"/>
        </w:rPr>
        <w:t>ng, lễ</w:t>
      </w:r>
      <w:r>
        <w:rPr>
          <w:rFonts w:ascii="Times New Roman" w:hAnsi="Times New Roman" w:cs="Times New Roman"/>
          <w:sz w:val="28"/>
          <w:szCs w:val="28"/>
        </w:rPr>
        <w:t xml:space="preserve"> tân, hướng dẫn viên du lị</w:t>
      </w:r>
      <w:r w:rsidR="00421488">
        <w:rPr>
          <w:rFonts w:ascii="Times New Roman" w:hAnsi="Times New Roman" w:cs="Times New Roman"/>
          <w:sz w:val="28"/>
          <w:szCs w:val="28"/>
        </w:rPr>
        <w:t>ch</w:t>
      </w:r>
      <w:r>
        <w:rPr>
          <w:rFonts w:ascii="Times New Roman" w:hAnsi="Times New Roman" w:cs="Times New Roman"/>
          <w:sz w:val="28"/>
          <w:szCs w:val="28"/>
        </w:rPr>
        <w:t xml:space="preserve"> nhất là bồi dưỡng kỹ năng cần thiết cho người dân tham gia hoạt động du lịch cộng đồng.</w:t>
      </w:r>
    </w:p>
    <w:p w:rsidR="00DC040D" w:rsidRDefault="00DC040D" w:rsidP="001A088D">
      <w:pPr>
        <w:widowControl w:val="0"/>
        <w:ind w:firstLine="720"/>
        <w:rPr>
          <w:rFonts w:ascii="Times New Roman" w:hAnsi="Times New Roman" w:cs="Times New Roman"/>
          <w:b/>
          <w:sz w:val="28"/>
          <w:szCs w:val="28"/>
        </w:rPr>
      </w:pPr>
    </w:p>
    <w:p w:rsidR="00DC040D" w:rsidRDefault="00DC040D" w:rsidP="001A088D">
      <w:pPr>
        <w:widowControl w:val="0"/>
        <w:ind w:firstLine="720"/>
        <w:rPr>
          <w:rFonts w:ascii="Times New Roman" w:hAnsi="Times New Roman" w:cs="Times New Roman"/>
          <w:b/>
          <w:sz w:val="28"/>
          <w:szCs w:val="28"/>
        </w:rPr>
      </w:pPr>
    </w:p>
    <w:p w:rsidR="00DC040D" w:rsidRDefault="00DC040D" w:rsidP="001A088D">
      <w:pPr>
        <w:widowControl w:val="0"/>
        <w:ind w:firstLine="720"/>
        <w:rPr>
          <w:rFonts w:ascii="Times New Roman" w:hAnsi="Times New Roman" w:cs="Times New Roman"/>
          <w:b/>
          <w:sz w:val="28"/>
          <w:szCs w:val="28"/>
        </w:rPr>
      </w:pPr>
    </w:p>
    <w:p w:rsidR="00DC040D" w:rsidRDefault="00DC040D" w:rsidP="001A088D">
      <w:pPr>
        <w:widowControl w:val="0"/>
        <w:ind w:firstLine="720"/>
        <w:rPr>
          <w:rFonts w:ascii="Times New Roman" w:hAnsi="Times New Roman" w:cs="Times New Roman"/>
          <w:b/>
          <w:sz w:val="28"/>
          <w:szCs w:val="28"/>
        </w:rPr>
      </w:pPr>
    </w:p>
    <w:p w:rsidR="00D74857" w:rsidRDefault="00D74857" w:rsidP="001A088D">
      <w:pPr>
        <w:widowControl w:val="0"/>
        <w:ind w:firstLine="720"/>
        <w:rPr>
          <w:rFonts w:ascii="Times New Roman" w:hAnsi="Times New Roman" w:cs="Times New Roman"/>
          <w:b/>
          <w:sz w:val="28"/>
          <w:szCs w:val="28"/>
        </w:rPr>
      </w:pPr>
      <w:r>
        <w:rPr>
          <w:rFonts w:ascii="Times New Roman" w:hAnsi="Times New Roman" w:cs="Times New Roman"/>
          <w:b/>
          <w:sz w:val="28"/>
          <w:szCs w:val="28"/>
        </w:rPr>
        <w:lastRenderedPageBreak/>
        <w:t>IV. GIẢI PHÁP THỰC HIỆN</w:t>
      </w:r>
    </w:p>
    <w:p w:rsidR="00D74857" w:rsidRDefault="00D74857" w:rsidP="00690E48">
      <w:pPr>
        <w:ind w:left="67" w:firstLine="653"/>
        <w:rPr>
          <w:rFonts w:ascii="Times New Roman" w:hAnsi="Times New Roman" w:cs="Times New Roman"/>
          <w:b/>
          <w:sz w:val="28"/>
          <w:szCs w:val="28"/>
        </w:rPr>
      </w:pPr>
      <w:r w:rsidRPr="00D74857">
        <w:rPr>
          <w:rFonts w:ascii="Times New Roman" w:hAnsi="Times New Roman" w:cs="Times New Roman"/>
          <w:b/>
          <w:sz w:val="28"/>
          <w:szCs w:val="28"/>
        </w:rPr>
        <w:t xml:space="preserve">1. Về huy động nguồn vốn đầu tư bảo tồn </w:t>
      </w:r>
      <w:r w:rsidR="00FC7FA5">
        <w:rPr>
          <w:rFonts w:ascii="Times New Roman" w:hAnsi="Times New Roman" w:cs="Times New Roman"/>
          <w:b/>
          <w:sz w:val="28"/>
          <w:szCs w:val="28"/>
        </w:rPr>
        <w:t xml:space="preserve">phát huy </w:t>
      </w:r>
      <w:r w:rsidRPr="00D74857">
        <w:rPr>
          <w:rFonts w:ascii="Times New Roman" w:hAnsi="Times New Roman" w:cs="Times New Roman"/>
          <w:b/>
          <w:sz w:val="28"/>
          <w:szCs w:val="28"/>
        </w:rPr>
        <w:t>giá trị văn hóa và phát triển du lịch</w:t>
      </w:r>
      <w:r w:rsidR="00DE1F01">
        <w:rPr>
          <w:rFonts w:ascii="Times New Roman" w:hAnsi="Times New Roman" w:cs="Times New Roman"/>
          <w:b/>
          <w:sz w:val="28"/>
          <w:szCs w:val="28"/>
        </w:rPr>
        <w:t xml:space="preserve"> </w:t>
      </w:r>
    </w:p>
    <w:p w:rsidR="00D74857" w:rsidRDefault="00D74857" w:rsidP="00D74857">
      <w:pPr>
        <w:rPr>
          <w:rFonts w:ascii="Times New Roman" w:hAnsi="Times New Roman" w:cs="Times New Roman"/>
          <w:sz w:val="28"/>
          <w:szCs w:val="28"/>
        </w:rPr>
      </w:pPr>
      <w:r>
        <w:rPr>
          <w:rFonts w:ascii="Times New Roman" w:hAnsi="Times New Roman" w:cs="Times New Roman"/>
          <w:sz w:val="28"/>
          <w:szCs w:val="28"/>
        </w:rPr>
        <w:tab/>
      </w:r>
      <w:r w:rsidR="000F28D5">
        <w:rPr>
          <w:rFonts w:ascii="Times New Roman" w:hAnsi="Times New Roman" w:cs="Times New Roman"/>
          <w:sz w:val="28"/>
          <w:szCs w:val="28"/>
        </w:rPr>
        <w:t xml:space="preserve">1.1. </w:t>
      </w:r>
      <w:r>
        <w:rPr>
          <w:rFonts w:ascii="Times New Roman" w:hAnsi="Times New Roman" w:cs="Times New Roman"/>
          <w:sz w:val="28"/>
          <w:szCs w:val="28"/>
        </w:rPr>
        <w:t xml:space="preserve">Tập trung nguồn vốn ngân sách Nhà nước đầu tư theo hướng có trọng tâm, trọng điểm làm cơ sở thu hút các dự án đầu tư phát triển du lịch. </w:t>
      </w:r>
      <w:r w:rsidR="00DE1F01">
        <w:rPr>
          <w:rFonts w:ascii="Times New Roman" w:hAnsi="Times New Roman" w:cs="Times New Roman"/>
          <w:sz w:val="28"/>
          <w:szCs w:val="28"/>
        </w:rPr>
        <w:t>Vốn n</w:t>
      </w:r>
      <w:r>
        <w:rPr>
          <w:rFonts w:ascii="Times New Roman" w:hAnsi="Times New Roman" w:cs="Times New Roman"/>
          <w:sz w:val="28"/>
          <w:szCs w:val="28"/>
        </w:rPr>
        <w:t>gân sách</w:t>
      </w:r>
      <w:r w:rsidR="00DE1F01">
        <w:rPr>
          <w:rFonts w:ascii="Times New Roman" w:hAnsi="Times New Roman" w:cs="Times New Roman"/>
          <w:sz w:val="28"/>
          <w:szCs w:val="28"/>
        </w:rPr>
        <w:t xml:space="preserve"> Nhà nước ưu tiên đầu tư phát triển kết cấu hạ tầng thiết yếu (đường, điện</w:t>
      </w:r>
      <w:r w:rsidR="00FC7FA5">
        <w:rPr>
          <w:rFonts w:ascii="Times New Roman" w:hAnsi="Times New Roman" w:cs="Times New Roman"/>
          <w:sz w:val="28"/>
          <w:szCs w:val="28"/>
        </w:rPr>
        <w:t>, nước</w:t>
      </w:r>
      <w:r w:rsidR="00DE1F01">
        <w:rPr>
          <w:rFonts w:ascii="Times New Roman" w:hAnsi="Times New Roman" w:cs="Times New Roman"/>
          <w:sz w:val="28"/>
          <w:szCs w:val="28"/>
        </w:rPr>
        <w:t>) đến các khu, điểm di tích lịch sử, di tích thắng cảnh đã được tỉnh công nhận.</w:t>
      </w:r>
    </w:p>
    <w:p w:rsidR="00DE1F01" w:rsidRDefault="000F28D5" w:rsidP="00D74857">
      <w:pPr>
        <w:rPr>
          <w:rFonts w:ascii="Times New Roman" w:hAnsi="Times New Roman" w:cs="Times New Roman"/>
          <w:sz w:val="28"/>
          <w:szCs w:val="28"/>
        </w:rPr>
      </w:pPr>
      <w:r>
        <w:rPr>
          <w:rFonts w:ascii="Times New Roman" w:hAnsi="Times New Roman" w:cs="Times New Roman"/>
          <w:sz w:val="28"/>
          <w:szCs w:val="28"/>
        </w:rPr>
        <w:tab/>
        <w:t>1.2.</w:t>
      </w:r>
      <w:r w:rsidR="00F71C51">
        <w:rPr>
          <w:rFonts w:ascii="Times New Roman" w:hAnsi="Times New Roman" w:cs="Times New Roman"/>
          <w:sz w:val="28"/>
          <w:szCs w:val="28"/>
        </w:rPr>
        <w:t xml:space="preserve"> Thực hiện việc lồng ghép các chương trình, dự án có liên quan và tranh thủ nguồn vốn hỗ trợ của Trung ương, Tỉnh để đầu tư phát triển điểm du lịch văn hóa cộng đồng buôn Lê Diêm, khôi phục làng nghề thủ c</w:t>
      </w:r>
      <w:r w:rsidR="00FC7FA5">
        <w:rPr>
          <w:rFonts w:ascii="Times New Roman" w:hAnsi="Times New Roman" w:cs="Times New Roman"/>
          <w:sz w:val="28"/>
          <w:szCs w:val="28"/>
        </w:rPr>
        <w:t>ô</w:t>
      </w:r>
      <w:r w:rsidR="00F71C51">
        <w:rPr>
          <w:rFonts w:ascii="Times New Roman" w:hAnsi="Times New Roman" w:cs="Times New Roman"/>
          <w:sz w:val="28"/>
          <w:szCs w:val="28"/>
        </w:rPr>
        <w:t>ng truyền thống, phục dựng các lễ hộ</w:t>
      </w:r>
      <w:r w:rsidR="000555EC">
        <w:rPr>
          <w:rFonts w:ascii="Times New Roman" w:hAnsi="Times New Roman" w:cs="Times New Roman"/>
          <w:sz w:val="28"/>
          <w:szCs w:val="28"/>
        </w:rPr>
        <w:t xml:space="preserve">i để </w:t>
      </w:r>
      <w:r w:rsidR="00F71C51">
        <w:rPr>
          <w:rFonts w:ascii="Times New Roman" w:hAnsi="Times New Roman" w:cs="Times New Roman"/>
          <w:sz w:val="28"/>
          <w:szCs w:val="28"/>
        </w:rPr>
        <w:t>bảo tồn các giá trị văn hóa</w:t>
      </w:r>
      <w:r w:rsidR="00FC7FA5">
        <w:rPr>
          <w:rFonts w:ascii="Times New Roman" w:hAnsi="Times New Roman" w:cs="Times New Roman"/>
          <w:sz w:val="28"/>
          <w:szCs w:val="28"/>
        </w:rPr>
        <w:t>.</w:t>
      </w:r>
    </w:p>
    <w:p w:rsidR="00F71C51" w:rsidRDefault="000F28D5" w:rsidP="00D74857">
      <w:pPr>
        <w:rPr>
          <w:rFonts w:ascii="Times New Roman" w:hAnsi="Times New Roman" w:cs="Times New Roman"/>
          <w:sz w:val="28"/>
          <w:szCs w:val="28"/>
        </w:rPr>
      </w:pPr>
      <w:r>
        <w:rPr>
          <w:rFonts w:ascii="Times New Roman" w:hAnsi="Times New Roman" w:cs="Times New Roman"/>
          <w:sz w:val="28"/>
          <w:szCs w:val="28"/>
        </w:rPr>
        <w:tab/>
        <w:t>1.3.</w:t>
      </w:r>
      <w:r w:rsidR="00F71C51">
        <w:rPr>
          <w:rFonts w:ascii="Times New Roman" w:hAnsi="Times New Roman" w:cs="Times New Roman"/>
          <w:sz w:val="28"/>
          <w:szCs w:val="28"/>
        </w:rPr>
        <w:t xml:space="preserve"> Huy động các nguồn vốn đầu tư của các doanh nghiệp, hộ kinh doanh, các tổ chức hoạt động du lịch và cộng đồng trong công tác đầu tư bảo vệ, tôn tạo di tích thắng cảnh, hoạt động văn hóa dân gian, các làng nghề truyền thống.</w:t>
      </w:r>
    </w:p>
    <w:p w:rsidR="00F71C51" w:rsidRDefault="00F71C51" w:rsidP="00D74857">
      <w:pPr>
        <w:rPr>
          <w:rFonts w:ascii="Times New Roman" w:hAnsi="Times New Roman" w:cs="Times New Roman"/>
          <w:b/>
          <w:sz w:val="28"/>
          <w:szCs w:val="28"/>
        </w:rPr>
      </w:pPr>
      <w:r>
        <w:rPr>
          <w:rFonts w:ascii="Times New Roman" w:hAnsi="Times New Roman" w:cs="Times New Roman"/>
          <w:sz w:val="28"/>
          <w:szCs w:val="28"/>
        </w:rPr>
        <w:tab/>
      </w:r>
      <w:r w:rsidRPr="00F71C51">
        <w:rPr>
          <w:rFonts w:ascii="Times New Roman" w:hAnsi="Times New Roman" w:cs="Times New Roman"/>
          <w:b/>
          <w:sz w:val="28"/>
          <w:szCs w:val="28"/>
        </w:rPr>
        <w:t>2. Về chính sách</w:t>
      </w:r>
    </w:p>
    <w:p w:rsidR="00F66AB4" w:rsidRDefault="000F28D5" w:rsidP="00F66AB4">
      <w:pPr>
        <w:ind w:firstLine="720"/>
        <w:rPr>
          <w:rFonts w:ascii="Times New Roman" w:hAnsi="Times New Roman" w:cs="Times New Roman"/>
          <w:sz w:val="28"/>
          <w:szCs w:val="28"/>
        </w:rPr>
      </w:pPr>
      <w:r>
        <w:rPr>
          <w:rFonts w:ascii="Times New Roman" w:hAnsi="Times New Roman" w:cs="Times New Roman"/>
          <w:sz w:val="28"/>
          <w:szCs w:val="28"/>
        </w:rPr>
        <w:t>2.1.</w:t>
      </w:r>
      <w:r w:rsidR="00F71C51" w:rsidRPr="00F71C51">
        <w:rPr>
          <w:rFonts w:ascii="Times New Roman" w:hAnsi="Times New Roman" w:cs="Times New Roman"/>
          <w:sz w:val="28"/>
          <w:szCs w:val="28"/>
        </w:rPr>
        <w:t xml:space="preserve"> </w:t>
      </w:r>
      <w:r w:rsidR="00F71C51">
        <w:rPr>
          <w:rFonts w:ascii="Times New Roman" w:hAnsi="Times New Roman" w:cs="Times New Roman"/>
          <w:sz w:val="28"/>
          <w:szCs w:val="28"/>
        </w:rPr>
        <w:t>T</w:t>
      </w:r>
      <w:r w:rsidR="00F66AB4">
        <w:rPr>
          <w:rFonts w:ascii="Times New Roman" w:hAnsi="Times New Roman" w:cs="Times New Roman"/>
          <w:sz w:val="28"/>
          <w:szCs w:val="28"/>
        </w:rPr>
        <w:t>ổ chức</w:t>
      </w:r>
      <w:r w:rsidR="00F71C51">
        <w:rPr>
          <w:rFonts w:ascii="Times New Roman" w:hAnsi="Times New Roman" w:cs="Times New Roman"/>
          <w:sz w:val="28"/>
          <w:szCs w:val="28"/>
        </w:rPr>
        <w:t xml:space="preserve"> thực hiện có hiệu quả Nghị quyết số 92/NQ-CP ngày 08/12/2014 của Chính phủ về một số giải pháp đẩy mạnh phát triển du lịch Việt Nam trong thời kỳ mới và</w:t>
      </w:r>
      <w:r w:rsidR="00F66AB4">
        <w:rPr>
          <w:rFonts w:ascii="Times New Roman" w:hAnsi="Times New Roman" w:cs="Times New Roman"/>
          <w:sz w:val="28"/>
          <w:szCs w:val="28"/>
        </w:rPr>
        <w:t xml:space="preserve"> </w:t>
      </w:r>
      <w:r w:rsidR="00F66AB4" w:rsidRPr="001823E3">
        <w:rPr>
          <w:rFonts w:ascii="Times New Roman" w:hAnsi="Times New Roman" w:cs="Times New Roman"/>
          <w:sz w:val="28"/>
          <w:szCs w:val="28"/>
        </w:rPr>
        <w:t>Nghị quyết số 103/NQ-CP ngày 06/10/2017 của Chính phủ ban hành Chương trình hành động thực hiện Nghị quyết số 08-NQ/TW, ngày 16/01/2017 của Bộ Chính trị về phát triển du lịch trở thành Ngành kinh tế mũi nhọ</w:t>
      </w:r>
      <w:r w:rsidR="00F66AB4">
        <w:rPr>
          <w:rFonts w:ascii="Times New Roman" w:hAnsi="Times New Roman" w:cs="Times New Roman"/>
          <w:sz w:val="28"/>
          <w:szCs w:val="28"/>
        </w:rPr>
        <w:t>n.</w:t>
      </w:r>
    </w:p>
    <w:p w:rsidR="00F71C51" w:rsidRPr="005007EC" w:rsidRDefault="000F28D5" w:rsidP="004F6698">
      <w:pPr>
        <w:ind w:firstLine="720"/>
        <w:rPr>
          <w:rFonts w:ascii="Times New Roman" w:hAnsi="Times New Roman" w:cs="Times New Roman"/>
          <w:sz w:val="28"/>
          <w:szCs w:val="28"/>
        </w:rPr>
      </w:pPr>
      <w:r>
        <w:rPr>
          <w:rFonts w:ascii="Times New Roman" w:hAnsi="Times New Roman" w:cs="Times New Roman"/>
          <w:sz w:val="28"/>
          <w:szCs w:val="28"/>
        </w:rPr>
        <w:t>2.2.</w:t>
      </w:r>
      <w:r w:rsidR="00F66AB4">
        <w:rPr>
          <w:rFonts w:ascii="Times New Roman" w:hAnsi="Times New Roman" w:cs="Times New Roman"/>
          <w:sz w:val="28"/>
          <w:szCs w:val="28"/>
        </w:rPr>
        <w:t xml:space="preserve"> Có chủ trương hỗ trợ, đầu tư cơ sở vật chất để người dân khôi phục làng nghề và tham gia các hội chợ trưng bày, giới thiệu sản </w:t>
      </w:r>
      <w:r w:rsidR="00F66AB4" w:rsidRPr="005007EC">
        <w:rPr>
          <w:rFonts w:ascii="Times New Roman" w:hAnsi="Times New Roman" w:cs="Times New Roman"/>
          <w:sz w:val="28"/>
          <w:szCs w:val="28"/>
        </w:rPr>
        <w:t>phẩm lưu niệ</w:t>
      </w:r>
      <w:r w:rsidR="000B03C9">
        <w:rPr>
          <w:rFonts w:ascii="Times New Roman" w:hAnsi="Times New Roman" w:cs="Times New Roman"/>
          <w:sz w:val="28"/>
          <w:szCs w:val="28"/>
        </w:rPr>
        <w:t>m</w:t>
      </w:r>
      <w:r w:rsidR="00F66AB4" w:rsidRPr="005007EC">
        <w:rPr>
          <w:rFonts w:ascii="Times New Roman" w:hAnsi="Times New Roman" w:cs="Times New Roman"/>
          <w:sz w:val="28"/>
          <w:szCs w:val="28"/>
        </w:rPr>
        <w:t>, đặc sản, văn hóa ẩm thực và đầu tư phát triển du lịch sinh thái, du lịch cộng đồng.</w:t>
      </w:r>
    </w:p>
    <w:p w:rsidR="00250D00" w:rsidRPr="005007EC" w:rsidRDefault="00F66AB4" w:rsidP="00F66AB4">
      <w:pPr>
        <w:ind w:firstLine="720"/>
        <w:rPr>
          <w:rFonts w:ascii="Times New Roman" w:hAnsi="Times New Roman" w:cs="Times New Roman"/>
          <w:sz w:val="28"/>
          <w:szCs w:val="28"/>
        </w:rPr>
      </w:pPr>
      <w:r w:rsidRPr="005007EC">
        <w:rPr>
          <w:rFonts w:ascii="Times New Roman" w:hAnsi="Times New Roman" w:cs="Times New Roman"/>
          <w:b/>
          <w:sz w:val="28"/>
          <w:szCs w:val="28"/>
        </w:rPr>
        <w:t>3</w:t>
      </w:r>
      <w:r w:rsidR="00250D00" w:rsidRPr="005007EC">
        <w:rPr>
          <w:rFonts w:ascii="Times New Roman" w:hAnsi="Times New Roman" w:cs="Times New Roman"/>
          <w:b/>
          <w:sz w:val="28"/>
          <w:szCs w:val="28"/>
        </w:rPr>
        <w:t xml:space="preserve">. </w:t>
      </w:r>
      <w:r w:rsidRPr="005007EC">
        <w:rPr>
          <w:rFonts w:ascii="Times New Roman" w:hAnsi="Times New Roman" w:cs="Times New Roman"/>
          <w:b/>
          <w:sz w:val="28"/>
          <w:szCs w:val="28"/>
        </w:rPr>
        <w:t xml:space="preserve">Về công tác </w:t>
      </w:r>
      <w:r w:rsidR="00250D00" w:rsidRPr="005007EC">
        <w:rPr>
          <w:rFonts w:ascii="Times New Roman" w:hAnsi="Times New Roman" w:cs="Times New Roman"/>
          <w:b/>
          <w:sz w:val="28"/>
          <w:szCs w:val="28"/>
        </w:rPr>
        <w:t>quản lý nhà nước</w:t>
      </w:r>
      <w:r w:rsidRPr="005007EC">
        <w:rPr>
          <w:rFonts w:ascii="Times New Roman" w:hAnsi="Times New Roman" w:cs="Times New Roman"/>
          <w:b/>
          <w:sz w:val="28"/>
          <w:szCs w:val="28"/>
        </w:rPr>
        <w:t xml:space="preserve"> </w:t>
      </w:r>
    </w:p>
    <w:p w:rsidR="004F6698" w:rsidRPr="005007EC" w:rsidRDefault="000F28D5" w:rsidP="004F6698">
      <w:pPr>
        <w:widowControl w:val="0"/>
        <w:ind w:left="67" w:firstLine="653"/>
        <w:rPr>
          <w:rFonts w:ascii="Times New Roman" w:eastAsia="Courier New" w:hAnsi="Times New Roman" w:cs="Times New Roman"/>
          <w:sz w:val="28"/>
          <w:szCs w:val="28"/>
          <w:lang w:val="de-DE" w:eastAsia="vi-VN"/>
        </w:rPr>
      </w:pPr>
      <w:r w:rsidRPr="005007EC">
        <w:rPr>
          <w:rFonts w:ascii="Times New Roman" w:eastAsia="Courier New" w:hAnsi="Times New Roman" w:cs="Times New Roman"/>
          <w:sz w:val="28"/>
          <w:szCs w:val="28"/>
          <w:lang w:val="de-DE" w:eastAsia="vi-VN"/>
        </w:rPr>
        <w:t xml:space="preserve">3.1. </w:t>
      </w:r>
      <w:r w:rsidR="000555EC" w:rsidRPr="005007EC">
        <w:rPr>
          <w:rFonts w:ascii="Times New Roman" w:eastAsia="Courier New" w:hAnsi="Times New Roman" w:cs="Times New Roman"/>
          <w:sz w:val="28"/>
          <w:szCs w:val="28"/>
          <w:lang w:val="de-DE" w:eastAsia="vi-VN"/>
        </w:rPr>
        <w:t>T</w:t>
      </w:r>
      <w:r w:rsidR="00250D00" w:rsidRPr="005007EC">
        <w:rPr>
          <w:rFonts w:ascii="Times New Roman" w:eastAsia="Courier New" w:hAnsi="Times New Roman" w:cs="Times New Roman"/>
          <w:sz w:val="28"/>
          <w:szCs w:val="28"/>
          <w:lang w:val="de-DE" w:eastAsia="vi-VN"/>
        </w:rPr>
        <w:t xml:space="preserve">hường xuyên tổ chức quán triệt </w:t>
      </w:r>
      <w:r w:rsidR="006F4933" w:rsidRPr="005007EC">
        <w:rPr>
          <w:rFonts w:ascii="Times New Roman" w:eastAsia="Courier New" w:hAnsi="Times New Roman" w:cs="Times New Roman"/>
          <w:sz w:val="28"/>
          <w:szCs w:val="28"/>
          <w:lang w:val="de-DE" w:eastAsia="vi-VN"/>
        </w:rPr>
        <w:t xml:space="preserve">và thực hiện nghiêm các chỉ đạo của Thủ tướng Chính phủ, Bộ Văn hóa, Thể thao và Du lịch, của UBND tỉnh </w:t>
      </w:r>
      <w:r w:rsidR="00690E48">
        <w:rPr>
          <w:rFonts w:ascii="Times New Roman" w:eastAsia="Courier New" w:hAnsi="Times New Roman" w:cs="Times New Roman"/>
          <w:sz w:val="28"/>
          <w:szCs w:val="28"/>
          <w:lang w:val="de-DE" w:eastAsia="vi-VN"/>
        </w:rPr>
        <w:t xml:space="preserve">Phú Yên </w:t>
      </w:r>
      <w:r w:rsidR="006F4933" w:rsidRPr="005007EC">
        <w:rPr>
          <w:rFonts w:ascii="Times New Roman" w:eastAsia="Courier New" w:hAnsi="Times New Roman" w:cs="Times New Roman"/>
          <w:sz w:val="28"/>
          <w:szCs w:val="28"/>
          <w:lang w:val="de-DE" w:eastAsia="vi-VN"/>
        </w:rPr>
        <w:t>về tăng cường hiệu lực quản lý Nhà nước; tập trung khắc phục những yếu kém</w:t>
      </w:r>
      <w:r w:rsidR="007E3AE3">
        <w:rPr>
          <w:rFonts w:ascii="Times New Roman" w:eastAsia="Courier New" w:hAnsi="Times New Roman" w:cs="Times New Roman"/>
          <w:sz w:val="28"/>
          <w:szCs w:val="28"/>
          <w:lang w:val="de-DE" w:eastAsia="vi-VN"/>
        </w:rPr>
        <w:t xml:space="preserve"> hiện nay</w:t>
      </w:r>
      <w:r w:rsidR="006F4933" w:rsidRPr="005007EC">
        <w:rPr>
          <w:rFonts w:ascii="Times New Roman" w:eastAsia="Courier New" w:hAnsi="Times New Roman" w:cs="Times New Roman"/>
          <w:sz w:val="28"/>
          <w:szCs w:val="28"/>
          <w:lang w:val="de-DE" w:eastAsia="vi-VN"/>
        </w:rPr>
        <w:t xml:space="preserve"> để thúc đẩy phát triển du lị</w:t>
      </w:r>
      <w:r w:rsidR="004F6698" w:rsidRPr="005007EC">
        <w:rPr>
          <w:rFonts w:ascii="Times New Roman" w:eastAsia="Courier New" w:hAnsi="Times New Roman" w:cs="Times New Roman"/>
          <w:sz w:val="28"/>
          <w:szCs w:val="28"/>
          <w:lang w:val="de-DE" w:eastAsia="vi-VN"/>
        </w:rPr>
        <w:t>ch.</w:t>
      </w:r>
      <w:r w:rsidR="006F4933" w:rsidRPr="005007EC">
        <w:rPr>
          <w:rFonts w:ascii="Times New Roman" w:eastAsia="Courier New" w:hAnsi="Times New Roman" w:cs="Times New Roman"/>
          <w:sz w:val="28"/>
          <w:szCs w:val="28"/>
          <w:lang w:val="de-DE" w:eastAsia="vi-VN"/>
        </w:rPr>
        <w:t xml:space="preserve"> </w:t>
      </w:r>
    </w:p>
    <w:p w:rsidR="0017045F" w:rsidRPr="001823E3" w:rsidRDefault="004F6698" w:rsidP="004F6698">
      <w:pPr>
        <w:ind w:firstLine="720"/>
        <w:rPr>
          <w:rFonts w:ascii="Times New Roman" w:hAnsi="Times New Roman" w:cs="Times New Roman"/>
          <w:sz w:val="28"/>
          <w:szCs w:val="28"/>
        </w:rPr>
      </w:pPr>
      <w:r w:rsidRPr="005007EC">
        <w:rPr>
          <w:rFonts w:ascii="Times New Roman" w:eastAsia="Courier New" w:hAnsi="Times New Roman" w:cs="Times New Roman"/>
          <w:sz w:val="28"/>
          <w:szCs w:val="28"/>
          <w:lang w:val="de-DE" w:eastAsia="vi-VN"/>
        </w:rPr>
        <w:t>3</w:t>
      </w:r>
      <w:r w:rsidRPr="005007EC">
        <w:rPr>
          <w:rFonts w:ascii="Times New Roman" w:hAnsi="Times New Roman" w:cs="Times New Roman"/>
          <w:sz w:val="28"/>
          <w:szCs w:val="28"/>
        </w:rPr>
        <w:t>.</w:t>
      </w:r>
      <w:r w:rsidR="00012A60" w:rsidRPr="005007EC">
        <w:rPr>
          <w:rFonts w:ascii="Times New Roman" w:hAnsi="Times New Roman" w:cs="Times New Roman"/>
          <w:sz w:val="28"/>
          <w:szCs w:val="28"/>
        </w:rPr>
        <w:t>2</w:t>
      </w:r>
      <w:r w:rsidR="0017045F" w:rsidRPr="005007EC">
        <w:rPr>
          <w:rFonts w:ascii="Times New Roman" w:hAnsi="Times New Roman" w:cs="Times New Roman"/>
          <w:sz w:val="28"/>
          <w:szCs w:val="28"/>
        </w:rPr>
        <w:t xml:space="preserve">. Thực hiện bố trí đủ công chức phụ trách công tác </w:t>
      </w:r>
      <w:r w:rsidR="00CC154E" w:rsidRPr="005007EC">
        <w:rPr>
          <w:rFonts w:ascii="Times New Roman" w:hAnsi="Times New Roman" w:cs="Times New Roman"/>
          <w:sz w:val="28"/>
          <w:szCs w:val="28"/>
        </w:rPr>
        <w:t>qu</w:t>
      </w:r>
      <w:r w:rsidR="005007EC" w:rsidRPr="005007EC">
        <w:rPr>
          <w:rFonts w:ascii="Times New Roman" w:hAnsi="Times New Roman" w:cs="Times New Roman"/>
          <w:sz w:val="28"/>
          <w:szCs w:val="28"/>
        </w:rPr>
        <w:t>ản lý</w:t>
      </w:r>
      <w:r w:rsidR="00CC154E" w:rsidRPr="005007EC">
        <w:rPr>
          <w:rFonts w:ascii="Times New Roman" w:hAnsi="Times New Roman" w:cs="Times New Roman"/>
          <w:sz w:val="28"/>
          <w:szCs w:val="28"/>
        </w:rPr>
        <w:t xml:space="preserve"> nhà nước về </w:t>
      </w:r>
      <w:r w:rsidR="0017045F" w:rsidRPr="005007EC">
        <w:rPr>
          <w:rFonts w:ascii="Times New Roman" w:hAnsi="Times New Roman" w:cs="Times New Roman"/>
          <w:sz w:val="28"/>
          <w:szCs w:val="28"/>
        </w:rPr>
        <w:t>du lịch đảm bảo đủ năng lực thực hiện tốt kế hoạch này và Kế hoạch số 146</w:t>
      </w:r>
      <w:r w:rsidR="0017045F" w:rsidRPr="001823E3">
        <w:rPr>
          <w:rFonts w:ascii="Times New Roman" w:hAnsi="Times New Roman" w:cs="Times New Roman"/>
          <w:sz w:val="28"/>
          <w:szCs w:val="28"/>
        </w:rPr>
        <w:t xml:space="preserve">/KH-UBND ngày 09/7/2018 của UBND tỉnh Phú Yên. </w:t>
      </w:r>
    </w:p>
    <w:p w:rsidR="00F66AB4" w:rsidRDefault="00012A60" w:rsidP="00250D00">
      <w:pPr>
        <w:widowControl w:val="0"/>
        <w:ind w:left="67" w:firstLine="720"/>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3.3</w:t>
      </w:r>
      <w:r w:rsidR="004F6698">
        <w:rPr>
          <w:rFonts w:ascii="Times New Roman" w:eastAsia="Courier New" w:hAnsi="Times New Roman" w:cs="Times New Roman"/>
          <w:sz w:val="28"/>
          <w:szCs w:val="28"/>
          <w:lang w:val="de-DE" w:eastAsia="vi-VN"/>
        </w:rPr>
        <w:t>. Nâng cao hiệu lực, hiệu quả quản lý các di tích, danh thắng, quản lý hoạt động du lịch; bảo vệ môi trường du lịch, bảo đảm an ninh, an toàn cho khách du lịch. Tăng cường công tác thanh tra</w:t>
      </w:r>
      <w:r>
        <w:rPr>
          <w:rFonts w:ascii="Times New Roman" w:eastAsia="Courier New" w:hAnsi="Times New Roman" w:cs="Times New Roman"/>
          <w:sz w:val="28"/>
          <w:szCs w:val="28"/>
          <w:lang w:val="de-DE" w:eastAsia="vi-VN"/>
        </w:rPr>
        <w:t>, kiểm tra các hoạt động kinh doanh du lịch, vệ sinh an toàn thực phẩm, niêm yết giá,… kịp thời chấ</w:t>
      </w:r>
      <w:r w:rsidR="00B4056E">
        <w:rPr>
          <w:rFonts w:ascii="Times New Roman" w:eastAsia="Courier New" w:hAnsi="Times New Roman" w:cs="Times New Roman"/>
          <w:sz w:val="28"/>
          <w:szCs w:val="28"/>
          <w:lang w:val="de-DE" w:eastAsia="vi-VN"/>
        </w:rPr>
        <w:t>n</w:t>
      </w:r>
      <w:r>
        <w:rPr>
          <w:rFonts w:ascii="Times New Roman" w:eastAsia="Courier New" w:hAnsi="Times New Roman" w:cs="Times New Roman"/>
          <w:sz w:val="28"/>
          <w:szCs w:val="28"/>
          <w:lang w:val="de-DE" w:eastAsia="vi-VN"/>
        </w:rPr>
        <w:t xml:space="preserve"> chỉnh, xử l</w:t>
      </w:r>
      <w:r w:rsidR="00CC154E">
        <w:rPr>
          <w:rFonts w:ascii="Times New Roman" w:eastAsia="Courier New" w:hAnsi="Times New Roman" w:cs="Times New Roman"/>
          <w:sz w:val="28"/>
          <w:szCs w:val="28"/>
          <w:lang w:val="de-DE" w:eastAsia="vi-VN"/>
        </w:rPr>
        <w:t>ý</w:t>
      </w:r>
      <w:r>
        <w:rPr>
          <w:rFonts w:ascii="Times New Roman" w:eastAsia="Courier New" w:hAnsi="Times New Roman" w:cs="Times New Roman"/>
          <w:sz w:val="28"/>
          <w:szCs w:val="28"/>
          <w:lang w:val="de-DE" w:eastAsia="vi-VN"/>
        </w:rPr>
        <w:t xml:space="preserve"> các hành vi vi phạm.</w:t>
      </w:r>
    </w:p>
    <w:p w:rsidR="00535D89" w:rsidRPr="004C7F59" w:rsidRDefault="00416C3F" w:rsidP="004C7F59">
      <w:pPr>
        <w:ind w:left="67" w:firstLine="720"/>
        <w:rPr>
          <w:rFonts w:ascii="Times New Roman" w:hAnsi="Times New Roman" w:cs="Times New Roman"/>
          <w:sz w:val="28"/>
          <w:szCs w:val="28"/>
        </w:rPr>
      </w:pPr>
      <w:r>
        <w:rPr>
          <w:rFonts w:ascii="Times New Roman" w:hAnsi="Times New Roman" w:cs="Times New Roman"/>
          <w:sz w:val="28"/>
          <w:szCs w:val="28"/>
          <w:lang w:val="en-GB"/>
        </w:rPr>
        <w:t>3.4</w:t>
      </w:r>
      <w:r w:rsidRPr="001823E3">
        <w:rPr>
          <w:rFonts w:ascii="Times New Roman" w:hAnsi="Times New Roman" w:cs="Times New Roman"/>
          <w:sz w:val="28"/>
          <w:szCs w:val="28"/>
          <w:lang w:val="en-GB"/>
        </w:rPr>
        <w:t xml:space="preserve">. </w:t>
      </w:r>
      <w:r w:rsidRPr="001823E3">
        <w:rPr>
          <w:rFonts w:ascii="Times New Roman" w:hAnsi="Times New Roman" w:cs="Times New Roman"/>
          <w:sz w:val="28"/>
          <w:szCs w:val="28"/>
        </w:rPr>
        <w:t>Quan tâm tạo mọi điều kiệ</w:t>
      </w:r>
      <w:r w:rsidR="00CC154E">
        <w:rPr>
          <w:rFonts w:ascii="Times New Roman" w:hAnsi="Times New Roman" w:cs="Times New Roman"/>
          <w:sz w:val="28"/>
          <w:szCs w:val="28"/>
        </w:rPr>
        <w:t xml:space="preserve">n thuận lợi để </w:t>
      </w:r>
      <w:r w:rsidRPr="001823E3">
        <w:rPr>
          <w:rFonts w:ascii="Times New Roman" w:hAnsi="Times New Roman" w:cs="Times New Roman"/>
          <w:sz w:val="28"/>
          <w:szCs w:val="28"/>
        </w:rPr>
        <w:t>văn nghệ sĩ, nghệ</w:t>
      </w:r>
      <w:r>
        <w:rPr>
          <w:rFonts w:ascii="Times New Roman" w:hAnsi="Times New Roman" w:cs="Times New Roman"/>
          <w:sz w:val="28"/>
          <w:szCs w:val="28"/>
        </w:rPr>
        <w:t xml:space="preserve"> nhân và đội ngũ cộng tác viên</w:t>
      </w:r>
      <w:r w:rsidRPr="001823E3">
        <w:rPr>
          <w:rFonts w:ascii="Times New Roman" w:hAnsi="Times New Roman" w:cs="Times New Roman"/>
          <w:sz w:val="28"/>
          <w:szCs w:val="28"/>
        </w:rPr>
        <w:t xml:space="preserve"> làm việc trong lĩnh vực văn hóa, du lịch có những cống hiến, đóng góp cho</w:t>
      </w:r>
      <w:r w:rsidR="00690E48">
        <w:rPr>
          <w:rFonts w:ascii="Times New Roman" w:hAnsi="Times New Roman" w:cs="Times New Roman"/>
          <w:sz w:val="28"/>
          <w:szCs w:val="28"/>
        </w:rPr>
        <w:t xml:space="preserve"> sự phát triển văn hoá, du lịch</w:t>
      </w:r>
      <w:r w:rsidRPr="001823E3">
        <w:rPr>
          <w:rFonts w:ascii="Times New Roman" w:hAnsi="Times New Roman" w:cs="Times New Roman"/>
          <w:sz w:val="28"/>
          <w:szCs w:val="28"/>
        </w:rPr>
        <w:t xml:space="preserve"> huyện nhà. </w:t>
      </w:r>
    </w:p>
    <w:p w:rsidR="00DC040D" w:rsidRDefault="00DC040D" w:rsidP="001A088D">
      <w:pPr>
        <w:widowControl w:val="0"/>
        <w:ind w:firstLine="720"/>
        <w:rPr>
          <w:rFonts w:ascii="Times New Roman" w:eastAsia="Courier New" w:hAnsi="Times New Roman" w:cs="Times New Roman"/>
          <w:b/>
          <w:sz w:val="28"/>
          <w:szCs w:val="28"/>
          <w:lang w:val="de-DE" w:eastAsia="vi-VN"/>
        </w:rPr>
      </w:pPr>
    </w:p>
    <w:p w:rsidR="00012A60" w:rsidRPr="005007EC" w:rsidRDefault="00012A60" w:rsidP="001A088D">
      <w:pPr>
        <w:widowControl w:val="0"/>
        <w:ind w:firstLine="720"/>
        <w:rPr>
          <w:rFonts w:ascii="Times New Roman" w:eastAsia="Courier New" w:hAnsi="Times New Roman" w:cs="Times New Roman"/>
          <w:b/>
          <w:sz w:val="28"/>
          <w:szCs w:val="28"/>
          <w:lang w:val="de-DE" w:eastAsia="vi-VN"/>
        </w:rPr>
      </w:pPr>
      <w:r w:rsidRPr="00012A60">
        <w:rPr>
          <w:rFonts w:ascii="Times New Roman" w:eastAsia="Courier New" w:hAnsi="Times New Roman" w:cs="Times New Roman"/>
          <w:b/>
          <w:sz w:val="28"/>
          <w:szCs w:val="28"/>
          <w:lang w:val="de-DE" w:eastAsia="vi-VN"/>
        </w:rPr>
        <w:lastRenderedPageBreak/>
        <w:t xml:space="preserve">4. </w:t>
      </w:r>
      <w:r w:rsidR="000F28D5">
        <w:rPr>
          <w:rFonts w:ascii="Times New Roman" w:eastAsia="Courier New" w:hAnsi="Times New Roman" w:cs="Times New Roman"/>
          <w:b/>
          <w:sz w:val="28"/>
          <w:szCs w:val="28"/>
          <w:lang w:val="de-DE" w:eastAsia="vi-VN"/>
        </w:rPr>
        <w:t>Về t</w:t>
      </w:r>
      <w:r w:rsidRPr="00012A60">
        <w:rPr>
          <w:rFonts w:ascii="Times New Roman" w:eastAsia="Courier New" w:hAnsi="Times New Roman" w:cs="Times New Roman"/>
          <w:b/>
          <w:sz w:val="28"/>
          <w:szCs w:val="28"/>
          <w:lang w:val="de-DE" w:eastAsia="vi-VN"/>
        </w:rPr>
        <w:t xml:space="preserve">uyên truyền, nâng cao nhận thức về bảo vệ, </w:t>
      </w:r>
      <w:r w:rsidRPr="005007EC">
        <w:rPr>
          <w:rFonts w:ascii="Times New Roman" w:eastAsia="Courier New" w:hAnsi="Times New Roman" w:cs="Times New Roman"/>
          <w:b/>
          <w:sz w:val="28"/>
          <w:szCs w:val="28"/>
          <w:lang w:val="de-DE" w:eastAsia="vi-VN"/>
        </w:rPr>
        <w:t xml:space="preserve">phát </w:t>
      </w:r>
      <w:r w:rsidR="005007EC" w:rsidRPr="005007EC">
        <w:rPr>
          <w:rFonts w:ascii="Times New Roman" w:eastAsia="Courier New" w:hAnsi="Times New Roman" w:cs="Times New Roman"/>
          <w:b/>
          <w:sz w:val="28"/>
          <w:szCs w:val="28"/>
          <w:lang w:val="de-DE" w:eastAsia="vi-VN"/>
        </w:rPr>
        <w:t>h</w:t>
      </w:r>
      <w:r w:rsidRPr="005007EC">
        <w:rPr>
          <w:rFonts w:ascii="Times New Roman" w:eastAsia="Courier New" w:hAnsi="Times New Roman" w:cs="Times New Roman"/>
          <w:b/>
          <w:sz w:val="28"/>
          <w:szCs w:val="28"/>
          <w:lang w:val="de-DE" w:eastAsia="vi-VN"/>
        </w:rPr>
        <w:t>uy giá trị văn hóa và phát triển du lịch</w:t>
      </w:r>
    </w:p>
    <w:p w:rsidR="00012A60" w:rsidRDefault="00012A60" w:rsidP="00012A60">
      <w:pPr>
        <w:widowControl w:val="0"/>
        <w:ind w:left="67" w:firstLine="653"/>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 xml:space="preserve">4.1. Thường xuyên quán triệt, phổ biến và thực hiện nghiêm túc </w:t>
      </w:r>
      <w:r w:rsidRPr="00A41BA3">
        <w:rPr>
          <w:rFonts w:ascii="Times New Roman" w:eastAsia="Courier New" w:hAnsi="Times New Roman" w:cs="Times New Roman"/>
          <w:sz w:val="28"/>
          <w:szCs w:val="28"/>
          <w:lang w:val="de-DE" w:eastAsia="vi-VN"/>
        </w:rPr>
        <w:t>Quy chế phối hợp quản lý hoạt động du lịch trên địa bàn tỉnh</w:t>
      </w:r>
      <w:r>
        <w:rPr>
          <w:rFonts w:ascii="Times New Roman" w:eastAsia="Courier New" w:hAnsi="Times New Roman" w:cs="Times New Roman"/>
          <w:sz w:val="28"/>
          <w:szCs w:val="28"/>
          <w:lang w:val="de-DE" w:eastAsia="vi-VN"/>
        </w:rPr>
        <w:t xml:space="preserve">; </w:t>
      </w:r>
      <w:r w:rsidRPr="00A41BA3">
        <w:rPr>
          <w:rFonts w:ascii="Times New Roman" w:eastAsia="Courier New" w:hAnsi="Times New Roman" w:cs="Times New Roman"/>
          <w:sz w:val="28"/>
          <w:szCs w:val="28"/>
          <w:lang w:val="de-DE" w:eastAsia="vi-VN"/>
        </w:rPr>
        <w:t>Quy chế về quản lý, bảo vệ và phát huy giá trị lịch sử văn hóa và danh lam thắng cảnh trên địa bàn tỉnh</w:t>
      </w:r>
      <w:r>
        <w:rPr>
          <w:rFonts w:ascii="Times New Roman" w:eastAsia="Courier New" w:hAnsi="Times New Roman" w:cs="Times New Roman"/>
          <w:sz w:val="28"/>
          <w:szCs w:val="28"/>
          <w:lang w:val="de-DE" w:eastAsia="vi-VN"/>
        </w:rPr>
        <w:t xml:space="preserve">; </w:t>
      </w:r>
      <w:r w:rsidRPr="00A41BA3">
        <w:rPr>
          <w:rFonts w:ascii="Times New Roman" w:eastAsia="Courier New" w:hAnsi="Times New Roman" w:cs="Times New Roman"/>
          <w:sz w:val="28"/>
          <w:szCs w:val="28"/>
          <w:lang w:val="de-DE" w:eastAsia="vi-VN"/>
        </w:rPr>
        <w:t>Quy tắc ứng xử trong hoạt động du lịch trên địa bàn tỉ</w:t>
      </w:r>
      <w:r>
        <w:rPr>
          <w:rFonts w:ascii="Times New Roman" w:eastAsia="Courier New" w:hAnsi="Times New Roman" w:cs="Times New Roman"/>
          <w:sz w:val="28"/>
          <w:szCs w:val="28"/>
          <w:lang w:val="de-DE" w:eastAsia="vi-VN"/>
        </w:rPr>
        <w:t>nh</w:t>
      </w:r>
      <w:r w:rsidR="004C7F59">
        <w:rPr>
          <w:rFonts w:ascii="Times New Roman" w:eastAsia="Courier New" w:hAnsi="Times New Roman" w:cs="Times New Roman"/>
          <w:sz w:val="28"/>
          <w:szCs w:val="28"/>
          <w:lang w:val="de-DE" w:eastAsia="vi-VN"/>
        </w:rPr>
        <w:t xml:space="preserve"> Phú Yên</w:t>
      </w:r>
      <w:r>
        <w:rPr>
          <w:rStyle w:val="FootnoteReference"/>
          <w:rFonts w:ascii="Times New Roman" w:eastAsia="Courier New" w:hAnsi="Times New Roman" w:cs="Times New Roman"/>
          <w:sz w:val="28"/>
          <w:szCs w:val="28"/>
          <w:lang w:val="de-DE" w:eastAsia="vi-VN"/>
        </w:rPr>
        <w:footnoteReference w:id="3"/>
      </w:r>
      <w:r>
        <w:rPr>
          <w:rFonts w:ascii="Times New Roman" w:eastAsia="Courier New" w:hAnsi="Times New Roman" w:cs="Times New Roman"/>
          <w:sz w:val="28"/>
          <w:szCs w:val="28"/>
          <w:lang w:val="de-DE" w:eastAsia="vi-VN"/>
        </w:rPr>
        <w:t>.</w:t>
      </w:r>
    </w:p>
    <w:p w:rsidR="004F6698" w:rsidRPr="005007EC" w:rsidRDefault="00012A60" w:rsidP="00250D00">
      <w:pPr>
        <w:widowControl w:val="0"/>
        <w:ind w:left="67" w:firstLine="720"/>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 xml:space="preserve">4.2. </w:t>
      </w:r>
      <w:r w:rsidR="00A71C80">
        <w:rPr>
          <w:rFonts w:ascii="Times New Roman" w:eastAsia="Courier New" w:hAnsi="Times New Roman" w:cs="Times New Roman"/>
          <w:sz w:val="28"/>
          <w:szCs w:val="28"/>
          <w:lang w:val="de-DE" w:eastAsia="vi-VN"/>
        </w:rPr>
        <w:t xml:space="preserve">Đẩy mạnh công tác tuyên truyền, vận động </w:t>
      </w:r>
      <w:r w:rsidR="00A71C80" w:rsidRPr="005007EC">
        <w:rPr>
          <w:rFonts w:ascii="Times New Roman" w:eastAsia="Courier New" w:hAnsi="Times New Roman" w:cs="Times New Roman"/>
          <w:sz w:val="28"/>
          <w:szCs w:val="28"/>
          <w:lang w:val="de-DE" w:eastAsia="vi-VN"/>
        </w:rPr>
        <w:t xml:space="preserve">nâng cao nhận thức của các cấp ủy, chính quyền, Mặt trận Tổ quốc, các </w:t>
      </w:r>
      <w:r w:rsidR="00CC154E" w:rsidRPr="005007EC">
        <w:rPr>
          <w:rFonts w:ascii="Times New Roman" w:eastAsia="Courier New" w:hAnsi="Times New Roman" w:cs="Times New Roman"/>
          <w:sz w:val="28"/>
          <w:szCs w:val="28"/>
          <w:lang w:val="de-DE" w:eastAsia="vi-VN"/>
        </w:rPr>
        <w:t xml:space="preserve">hội, </w:t>
      </w:r>
      <w:r w:rsidR="00A71C80" w:rsidRPr="005007EC">
        <w:rPr>
          <w:rFonts w:ascii="Times New Roman" w:eastAsia="Courier New" w:hAnsi="Times New Roman" w:cs="Times New Roman"/>
          <w:sz w:val="28"/>
          <w:szCs w:val="28"/>
          <w:lang w:val="de-DE" w:eastAsia="vi-VN"/>
        </w:rPr>
        <w:t>đoàn thể và nhân dân về mục đích, ý nghĩa, tầ</w:t>
      </w:r>
      <w:r w:rsidR="004C7F59">
        <w:rPr>
          <w:rFonts w:ascii="Times New Roman" w:eastAsia="Courier New" w:hAnsi="Times New Roman" w:cs="Times New Roman"/>
          <w:sz w:val="28"/>
          <w:szCs w:val="28"/>
          <w:lang w:val="de-DE" w:eastAsia="vi-VN"/>
        </w:rPr>
        <w:t>m quan</w:t>
      </w:r>
      <w:r w:rsidR="00A71C80" w:rsidRPr="005007EC">
        <w:rPr>
          <w:rFonts w:ascii="Times New Roman" w:eastAsia="Courier New" w:hAnsi="Times New Roman" w:cs="Times New Roman"/>
          <w:sz w:val="28"/>
          <w:szCs w:val="28"/>
          <w:lang w:val="de-DE" w:eastAsia="vi-VN"/>
        </w:rPr>
        <w:t xml:space="preserve"> trọng của đầu tư</w:t>
      </w:r>
      <w:r w:rsidR="00C62EE5" w:rsidRPr="005007EC">
        <w:rPr>
          <w:rFonts w:ascii="Times New Roman" w:eastAsia="Courier New" w:hAnsi="Times New Roman" w:cs="Times New Roman"/>
          <w:sz w:val="28"/>
          <w:szCs w:val="28"/>
          <w:lang w:val="de-DE" w:eastAsia="vi-VN"/>
        </w:rPr>
        <w:t xml:space="preserve"> phát triển du lị</w:t>
      </w:r>
      <w:r w:rsidR="00CC154E" w:rsidRPr="005007EC">
        <w:rPr>
          <w:rFonts w:ascii="Times New Roman" w:eastAsia="Courier New" w:hAnsi="Times New Roman" w:cs="Times New Roman"/>
          <w:sz w:val="28"/>
          <w:szCs w:val="28"/>
          <w:lang w:val="de-DE" w:eastAsia="vi-VN"/>
        </w:rPr>
        <w:t>ch và</w:t>
      </w:r>
      <w:r w:rsidR="00C62EE5" w:rsidRPr="005007EC">
        <w:rPr>
          <w:rFonts w:ascii="Times New Roman" w:eastAsia="Courier New" w:hAnsi="Times New Roman" w:cs="Times New Roman"/>
          <w:sz w:val="28"/>
          <w:szCs w:val="28"/>
          <w:lang w:val="de-DE" w:eastAsia="vi-VN"/>
        </w:rPr>
        <w:t xml:space="preserve"> bảo vệ</w:t>
      </w:r>
      <w:r w:rsidR="00CC154E" w:rsidRPr="005007EC">
        <w:rPr>
          <w:rFonts w:ascii="Times New Roman" w:eastAsia="Courier New" w:hAnsi="Times New Roman" w:cs="Times New Roman"/>
          <w:sz w:val="28"/>
          <w:szCs w:val="28"/>
          <w:lang w:val="de-DE" w:eastAsia="vi-VN"/>
        </w:rPr>
        <w:t>,</w:t>
      </w:r>
      <w:r w:rsidR="00C62EE5" w:rsidRPr="005007EC">
        <w:rPr>
          <w:rFonts w:ascii="Times New Roman" w:eastAsia="Courier New" w:hAnsi="Times New Roman" w:cs="Times New Roman"/>
          <w:sz w:val="28"/>
          <w:szCs w:val="28"/>
          <w:lang w:val="de-DE" w:eastAsia="vi-VN"/>
        </w:rPr>
        <w:t xml:space="preserve"> phát huy giá trị </w:t>
      </w:r>
      <w:r w:rsidR="00CC154E" w:rsidRPr="005007EC">
        <w:rPr>
          <w:rFonts w:ascii="Times New Roman" w:eastAsia="Courier New" w:hAnsi="Times New Roman" w:cs="Times New Roman"/>
          <w:sz w:val="28"/>
          <w:szCs w:val="28"/>
          <w:lang w:val="de-DE" w:eastAsia="vi-VN"/>
        </w:rPr>
        <w:t xml:space="preserve">bản sắc </w:t>
      </w:r>
      <w:r w:rsidR="00C62EE5" w:rsidRPr="005007EC">
        <w:rPr>
          <w:rFonts w:ascii="Times New Roman" w:eastAsia="Courier New" w:hAnsi="Times New Roman" w:cs="Times New Roman"/>
          <w:sz w:val="28"/>
          <w:szCs w:val="28"/>
          <w:lang w:val="de-DE" w:eastAsia="vi-VN"/>
        </w:rPr>
        <w:t>văn hóa các dân tộc thiểu số đối với phát triển kinh tế - xã hội của huyện.</w:t>
      </w:r>
    </w:p>
    <w:p w:rsidR="00C62EE5" w:rsidRPr="005007EC" w:rsidRDefault="00C62EE5" w:rsidP="00250D00">
      <w:pPr>
        <w:widowControl w:val="0"/>
        <w:ind w:left="67" w:firstLine="720"/>
        <w:rPr>
          <w:rFonts w:ascii="Times New Roman" w:eastAsia="Courier New" w:hAnsi="Times New Roman" w:cs="Times New Roman"/>
          <w:sz w:val="28"/>
          <w:szCs w:val="28"/>
          <w:lang w:val="de-DE" w:eastAsia="vi-VN"/>
        </w:rPr>
      </w:pPr>
      <w:r w:rsidRPr="005007EC">
        <w:rPr>
          <w:rFonts w:ascii="Times New Roman" w:eastAsia="Courier New" w:hAnsi="Times New Roman" w:cs="Times New Roman"/>
          <w:sz w:val="28"/>
          <w:szCs w:val="28"/>
          <w:lang w:val="de-DE" w:eastAsia="vi-VN"/>
        </w:rPr>
        <w:t xml:space="preserve">4.3. Tăng cường công tác tuyên truyền, phổ biến pháp luật, các quy định của Nhà nước về bảo tồn, phát huy giá trị </w:t>
      </w:r>
      <w:r w:rsidR="00CC154E" w:rsidRPr="005007EC">
        <w:rPr>
          <w:rFonts w:ascii="Times New Roman" w:eastAsia="Courier New" w:hAnsi="Times New Roman" w:cs="Times New Roman"/>
          <w:sz w:val="28"/>
          <w:szCs w:val="28"/>
          <w:lang w:val="de-DE" w:eastAsia="vi-VN"/>
        </w:rPr>
        <w:t xml:space="preserve">bản sắc </w:t>
      </w:r>
      <w:r w:rsidRPr="005007EC">
        <w:rPr>
          <w:rFonts w:ascii="Times New Roman" w:eastAsia="Courier New" w:hAnsi="Times New Roman" w:cs="Times New Roman"/>
          <w:sz w:val="28"/>
          <w:szCs w:val="28"/>
          <w:lang w:val="de-DE" w:eastAsia="vi-VN"/>
        </w:rPr>
        <w:t xml:space="preserve">văn hóa; về </w:t>
      </w:r>
      <w:r w:rsidR="00CF19E3">
        <w:rPr>
          <w:rFonts w:ascii="Times New Roman" w:eastAsia="Courier New" w:hAnsi="Times New Roman" w:cs="Times New Roman"/>
          <w:sz w:val="28"/>
          <w:szCs w:val="28"/>
          <w:lang w:val="de-DE" w:eastAsia="vi-VN"/>
        </w:rPr>
        <w:t xml:space="preserve">phát triển </w:t>
      </w:r>
      <w:r w:rsidRPr="005007EC">
        <w:rPr>
          <w:rFonts w:ascii="Times New Roman" w:eastAsia="Courier New" w:hAnsi="Times New Roman" w:cs="Times New Roman"/>
          <w:sz w:val="28"/>
          <w:szCs w:val="28"/>
          <w:lang w:val="de-DE" w:eastAsia="vi-VN"/>
        </w:rPr>
        <w:t>du lịch đến đội ngũ cán bộ, công chức, viên chức, người lao động</w:t>
      </w:r>
      <w:r w:rsidR="00CF19E3">
        <w:rPr>
          <w:rFonts w:ascii="Times New Roman" w:eastAsia="Courier New" w:hAnsi="Times New Roman" w:cs="Times New Roman"/>
          <w:sz w:val="28"/>
          <w:szCs w:val="28"/>
          <w:lang w:val="de-DE" w:eastAsia="vi-VN"/>
        </w:rPr>
        <w:t>,</w:t>
      </w:r>
      <w:r w:rsidRPr="005007EC">
        <w:rPr>
          <w:rFonts w:ascii="Times New Roman" w:eastAsia="Courier New" w:hAnsi="Times New Roman" w:cs="Times New Roman"/>
          <w:sz w:val="28"/>
          <w:szCs w:val="28"/>
          <w:lang w:val="de-DE" w:eastAsia="vi-VN"/>
        </w:rPr>
        <w:t xml:space="preserve"> các tổ chức, cá nhân kinh doanh du lịch và người dân.</w:t>
      </w:r>
    </w:p>
    <w:p w:rsidR="00C62EE5" w:rsidRPr="005007EC" w:rsidRDefault="00C62EE5" w:rsidP="00250D00">
      <w:pPr>
        <w:widowControl w:val="0"/>
        <w:ind w:left="67" w:firstLine="720"/>
        <w:rPr>
          <w:rFonts w:ascii="Times New Roman" w:eastAsia="Courier New" w:hAnsi="Times New Roman" w:cs="Times New Roman"/>
          <w:b/>
          <w:sz w:val="28"/>
          <w:szCs w:val="28"/>
          <w:lang w:val="de-DE" w:eastAsia="vi-VN"/>
        </w:rPr>
      </w:pPr>
      <w:r w:rsidRPr="005007EC">
        <w:rPr>
          <w:rFonts w:ascii="Times New Roman" w:eastAsia="Courier New" w:hAnsi="Times New Roman" w:cs="Times New Roman"/>
          <w:b/>
          <w:sz w:val="28"/>
          <w:szCs w:val="28"/>
          <w:lang w:val="de-DE" w:eastAsia="vi-VN"/>
        </w:rPr>
        <w:t xml:space="preserve">5. </w:t>
      </w:r>
      <w:r w:rsidR="000F28D5" w:rsidRPr="005007EC">
        <w:rPr>
          <w:rFonts w:ascii="Times New Roman" w:eastAsia="Courier New" w:hAnsi="Times New Roman" w:cs="Times New Roman"/>
          <w:b/>
          <w:sz w:val="28"/>
          <w:szCs w:val="28"/>
          <w:lang w:val="de-DE" w:eastAsia="vi-VN"/>
        </w:rPr>
        <w:t>Về k</w:t>
      </w:r>
      <w:r w:rsidRPr="005007EC">
        <w:rPr>
          <w:rFonts w:ascii="Times New Roman" w:eastAsia="Courier New" w:hAnsi="Times New Roman" w:cs="Times New Roman"/>
          <w:b/>
          <w:sz w:val="28"/>
          <w:szCs w:val="28"/>
          <w:lang w:val="de-DE" w:eastAsia="vi-VN"/>
        </w:rPr>
        <w:t>inh phí thực hiện</w:t>
      </w:r>
    </w:p>
    <w:p w:rsidR="00022E4F" w:rsidRDefault="00022E4F" w:rsidP="00022E4F">
      <w:pPr>
        <w:widowControl w:val="0"/>
        <w:ind w:left="67" w:firstLine="720"/>
        <w:rPr>
          <w:rFonts w:ascii="Times New Roman" w:eastAsia="Courier New" w:hAnsi="Times New Roman" w:cs="Times New Roman"/>
          <w:sz w:val="28"/>
          <w:szCs w:val="28"/>
          <w:lang w:val="de-DE" w:eastAsia="vi-VN"/>
        </w:rPr>
      </w:pPr>
      <w:r w:rsidRPr="005007EC">
        <w:rPr>
          <w:rFonts w:ascii="Times New Roman" w:eastAsia="Courier New" w:hAnsi="Times New Roman" w:cs="Times New Roman"/>
          <w:sz w:val="28"/>
          <w:szCs w:val="28"/>
          <w:lang w:val="de-DE" w:eastAsia="vi-VN"/>
        </w:rPr>
        <w:t xml:space="preserve">Kinh phí thực hiện kế hoạch này được huy động từ các nguồn: Ngân sách Nhà nước </w:t>
      </w:r>
      <w:r w:rsidRPr="005007EC">
        <w:rPr>
          <w:rFonts w:ascii="Times New Roman" w:eastAsia="Courier New" w:hAnsi="Times New Roman" w:cs="Times New Roman"/>
          <w:i/>
          <w:sz w:val="28"/>
          <w:szCs w:val="28"/>
          <w:lang w:val="de-DE" w:eastAsia="vi-VN"/>
        </w:rPr>
        <w:t xml:space="preserve">(Trung ương, </w:t>
      </w:r>
      <w:r w:rsidR="00A82CEE" w:rsidRPr="005007EC">
        <w:rPr>
          <w:rFonts w:ascii="Times New Roman" w:eastAsia="Courier New" w:hAnsi="Times New Roman" w:cs="Times New Roman"/>
          <w:i/>
          <w:sz w:val="28"/>
          <w:szCs w:val="28"/>
          <w:lang w:val="de-DE" w:eastAsia="vi-VN"/>
        </w:rPr>
        <w:t>T</w:t>
      </w:r>
      <w:r w:rsidRPr="005007EC">
        <w:rPr>
          <w:rFonts w:ascii="Times New Roman" w:eastAsia="Courier New" w:hAnsi="Times New Roman" w:cs="Times New Roman"/>
          <w:i/>
          <w:sz w:val="28"/>
          <w:szCs w:val="28"/>
          <w:lang w:val="de-DE" w:eastAsia="vi-VN"/>
        </w:rPr>
        <w:t>ỉnh và ngân sách huyện)</w:t>
      </w:r>
      <w:r w:rsidRPr="005007EC">
        <w:rPr>
          <w:rFonts w:ascii="Times New Roman" w:eastAsia="Courier New" w:hAnsi="Times New Roman" w:cs="Times New Roman"/>
          <w:sz w:val="28"/>
          <w:szCs w:val="28"/>
          <w:lang w:val="de-DE" w:eastAsia="vi-VN"/>
        </w:rPr>
        <w:t xml:space="preserve">; nguồn các doanh nghiệp </w:t>
      </w:r>
      <w:r w:rsidR="00A82CEE" w:rsidRPr="005007EC">
        <w:rPr>
          <w:rFonts w:ascii="Times New Roman" w:eastAsia="Courier New" w:hAnsi="Times New Roman" w:cs="Times New Roman"/>
          <w:sz w:val="28"/>
          <w:szCs w:val="28"/>
          <w:lang w:val="de-DE" w:eastAsia="vi-VN"/>
        </w:rPr>
        <w:t xml:space="preserve">ngoài nhà nước </w:t>
      </w:r>
      <w:r w:rsidRPr="005007EC">
        <w:rPr>
          <w:rFonts w:ascii="Times New Roman" w:eastAsia="Courier New" w:hAnsi="Times New Roman" w:cs="Times New Roman"/>
          <w:sz w:val="28"/>
          <w:szCs w:val="28"/>
          <w:lang w:val="de-DE" w:eastAsia="vi-VN"/>
        </w:rPr>
        <w:t xml:space="preserve">và kêu gọi xã hội hóa. Trong đó, ngân sách Nhà nước ưu tiên đầu tư các lĩnh vực: Xây dựng các dự án đầu tư cơ sở hạ tầng phát triển du lịch, bảo </w:t>
      </w:r>
      <w:r w:rsidR="005007EC" w:rsidRPr="005007EC">
        <w:rPr>
          <w:rFonts w:ascii="Times New Roman" w:eastAsia="Courier New" w:hAnsi="Times New Roman" w:cs="Times New Roman"/>
          <w:sz w:val="28"/>
          <w:szCs w:val="28"/>
          <w:lang w:val="de-DE" w:eastAsia="vi-VN"/>
        </w:rPr>
        <w:t>t</w:t>
      </w:r>
      <w:r w:rsidRPr="005007EC">
        <w:rPr>
          <w:rFonts w:ascii="Times New Roman" w:eastAsia="Courier New" w:hAnsi="Times New Roman" w:cs="Times New Roman"/>
          <w:sz w:val="28"/>
          <w:szCs w:val="28"/>
          <w:lang w:val="de-DE" w:eastAsia="vi-VN"/>
        </w:rPr>
        <w:t xml:space="preserve">ồn di tích lịch sử và thực hiện các đề án hỗ trợ đầu tư khai thác các giá trị </w:t>
      </w:r>
      <w:r w:rsidR="00A82CEE" w:rsidRPr="005007EC">
        <w:rPr>
          <w:rFonts w:ascii="Times New Roman" w:eastAsia="Courier New" w:hAnsi="Times New Roman" w:cs="Times New Roman"/>
          <w:sz w:val="28"/>
          <w:szCs w:val="28"/>
          <w:lang w:val="de-DE" w:eastAsia="vi-VN"/>
        </w:rPr>
        <w:t xml:space="preserve">bản </w:t>
      </w:r>
      <w:r w:rsidR="005007EC" w:rsidRPr="005007EC">
        <w:rPr>
          <w:rFonts w:ascii="Times New Roman" w:eastAsia="Courier New" w:hAnsi="Times New Roman" w:cs="Times New Roman"/>
          <w:sz w:val="28"/>
          <w:szCs w:val="28"/>
          <w:lang w:val="de-DE" w:eastAsia="vi-VN"/>
        </w:rPr>
        <w:t>sắ</w:t>
      </w:r>
      <w:r w:rsidR="00A82CEE" w:rsidRPr="005007EC">
        <w:rPr>
          <w:rFonts w:ascii="Times New Roman" w:eastAsia="Courier New" w:hAnsi="Times New Roman" w:cs="Times New Roman"/>
          <w:sz w:val="28"/>
          <w:szCs w:val="28"/>
          <w:lang w:val="de-DE" w:eastAsia="vi-VN"/>
        </w:rPr>
        <w:t xml:space="preserve">c </w:t>
      </w:r>
      <w:r w:rsidRPr="005007EC">
        <w:rPr>
          <w:rFonts w:ascii="Times New Roman" w:eastAsia="Courier New" w:hAnsi="Times New Roman" w:cs="Times New Roman"/>
          <w:sz w:val="28"/>
          <w:szCs w:val="28"/>
          <w:lang w:val="de-DE" w:eastAsia="vi-VN"/>
        </w:rPr>
        <w:t>văn hóa các dân tộc, văn hóa ẩm thực, du lịch cộng đồ</w:t>
      </w:r>
      <w:r w:rsidR="00CF19E3">
        <w:rPr>
          <w:rFonts w:ascii="Times New Roman" w:eastAsia="Courier New" w:hAnsi="Times New Roman" w:cs="Times New Roman"/>
          <w:sz w:val="28"/>
          <w:szCs w:val="28"/>
          <w:lang w:val="de-DE" w:eastAsia="vi-VN"/>
        </w:rPr>
        <w:t>ng và</w:t>
      </w:r>
      <w:r w:rsidRPr="005007EC">
        <w:rPr>
          <w:rFonts w:ascii="Times New Roman" w:eastAsia="Courier New" w:hAnsi="Times New Roman" w:cs="Times New Roman"/>
          <w:sz w:val="28"/>
          <w:szCs w:val="28"/>
          <w:lang w:val="de-DE" w:eastAsia="vi-VN"/>
        </w:rPr>
        <w:t xml:space="preserve"> công tác quảng bá xúc tiến </w:t>
      </w:r>
      <w:r w:rsidRPr="001823E3">
        <w:rPr>
          <w:rFonts w:ascii="Times New Roman" w:eastAsia="Courier New" w:hAnsi="Times New Roman" w:cs="Times New Roman"/>
          <w:sz w:val="28"/>
          <w:szCs w:val="28"/>
          <w:lang w:val="de-DE" w:eastAsia="vi-VN"/>
        </w:rPr>
        <w:t xml:space="preserve">du lịch. </w:t>
      </w:r>
    </w:p>
    <w:p w:rsidR="00022E4F" w:rsidRPr="00022E4F" w:rsidRDefault="00022E4F" w:rsidP="00250D00">
      <w:pPr>
        <w:widowControl w:val="0"/>
        <w:ind w:left="67" w:firstLine="720"/>
        <w:rPr>
          <w:rFonts w:ascii="Times New Roman" w:eastAsia="Courier New" w:hAnsi="Times New Roman" w:cs="Times New Roman"/>
          <w:b/>
          <w:sz w:val="28"/>
          <w:szCs w:val="28"/>
          <w:lang w:val="de-DE" w:eastAsia="vi-VN"/>
        </w:rPr>
      </w:pPr>
      <w:r w:rsidRPr="00022E4F">
        <w:rPr>
          <w:rFonts w:ascii="Times New Roman" w:eastAsia="Courier New" w:hAnsi="Times New Roman" w:cs="Times New Roman"/>
          <w:b/>
          <w:sz w:val="28"/>
          <w:szCs w:val="28"/>
          <w:lang w:val="de-DE" w:eastAsia="vi-VN"/>
        </w:rPr>
        <w:t>V. TỔ CHỨC THỰC HIỆN</w:t>
      </w:r>
    </w:p>
    <w:p w:rsidR="00022E4F" w:rsidRDefault="00022E4F" w:rsidP="00250D00">
      <w:pPr>
        <w:widowControl w:val="0"/>
        <w:ind w:left="67" w:firstLine="720"/>
        <w:rPr>
          <w:rFonts w:ascii="Times New Roman" w:eastAsia="Courier New" w:hAnsi="Times New Roman" w:cs="Times New Roman"/>
          <w:sz w:val="28"/>
          <w:szCs w:val="28"/>
          <w:lang w:val="de-DE" w:eastAsia="vi-VN"/>
        </w:rPr>
      </w:pPr>
      <w:r w:rsidRPr="00022E4F">
        <w:rPr>
          <w:rFonts w:ascii="Times New Roman" w:eastAsia="Courier New" w:hAnsi="Times New Roman" w:cs="Times New Roman"/>
          <w:b/>
          <w:sz w:val="28"/>
          <w:szCs w:val="28"/>
          <w:lang w:val="de-DE" w:eastAsia="vi-VN"/>
        </w:rPr>
        <w:t xml:space="preserve">1. </w:t>
      </w:r>
      <w:r w:rsidR="00250D00" w:rsidRPr="00022E4F">
        <w:rPr>
          <w:rFonts w:ascii="Times New Roman" w:eastAsia="Courier New" w:hAnsi="Times New Roman" w:cs="Times New Roman"/>
          <w:b/>
          <w:sz w:val="28"/>
          <w:szCs w:val="28"/>
          <w:lang w:val="de-DE" w:eastAsia="vi-VN"/>
        </w:rPr>
        <w:t>Phòng Văn hóa và Thông tin huyện</w:t>
      </w:r>
      <w:r w:rsidR="00250D00" w:rsidRPr="001823E3">
        <w:rPr>
          <w:rFonts w:ascii="Times New Roman" w:eastAsia="Courier New" w:hAnsi="Times New Roman" w:cs="Times New Roman"/>
          <w:sz w:val="28"/>
          <w:szCs w:val="28"/>
          <w:lang w:val="de-DE" w:eastAsia="vi-VN"/>
        </w:rPr>
        <w:t xml:space="preserve"> </w:t>
      </w:r>
    </w:p>
    <w:p w:rsidR="00100F36" w:rsidRDefault="00022E4F" w:rsidP="00250D00">
      <w:pPr>
        <w:widowControl w:val="0"/>
        <w:ind w:left="67" w:firstLine="720"/>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 xml:space="preserve">1.1. </w:t>
      </w:r>
      <w:r w:rsidR="00100F36">
        <w:rPr>
          <w:rFonts w:ascii="Times New Roman" w:eastAsia="Courier New" w:hAnsi="Times New Roman" w:cs="Times New Roman"/>
          <w:sz w:val="28"/>
          <w:szCs w:val="28"/>
          <w:lang w:val="de-DE" w:eastAsia="vi-VN"/>
        </w:rPr>
        <w:t>Chủ trì, phối hợp với các phòng, ban</w:t>
      </w:r>
      <w:r w:rsidR="00CF19E3">
        <w:rPr>
          <w:rFonts w:ascii="Times New Roman" w:eastAsia="Courier New" w:hAnsi="Times New Roman" w:cs="Times New Roman"/>
          <w:sz w:val="28"/>
          <w:szCs w:val="28"/>
          <w:lang w:val="de-DE" w:eastAsia="vi-VN"/>
        </w:rPr>
        <w:t>,</w:t>
      </w:r>
      <w:r w:rsidR="00100F36">
        <w:rPr>
          <w:rFonts w:ascii="Times New Roman" w:eastAsia="Courier New" w:hAnsi="Times New Roman" w:cs="Times New Roman"/>
          <w:sz w:val="28"/>
          <w:szCs w:val="28"/>
          <w:lang w:val="de-DE" w:eastAsia="vi-VN"/>
        </w:rPr>
        <w:t xml:space="preserve"> </w:t>
      </w:r>
      <w:r w:rsidR="00CF19E3">
        <w:rPr>
          <w:rFonts w:ascii="Times New Roman" w:eastAsia="Courier New" w:hAnsi="Times New Roman" w:cs="Times New Roman"/>
          <w:sz w:val="28"/>
          <w:szCs w:val="28"/>
          <w:lang w:val="de-DE" w:eastAsia="vi-VN"/>
        </w:rPr>
        <w:t xml:space="preserve">Mặt trận Tổ quốc, các đoàn thể </w:t>
      </w:r>
      <w:r w:rsidR="008310A1">
        <w:rPr>
          <w:rFonts w:ascii="Times New Roman" w:eastAsia="Courier New" w:hAnsi="Times New Roman" w:cs="Times New Roman"/>
          <w:sz w:val="28"/>
          <w:szCs w:val="28"/>
          <w:lang w:val="de-DE" w:eastAsia="vi-VN"/>
        </w:rPr>
        <w:t>huyện</w:t>
      </w:r>
      <w:r w:rsidR="00CF19E3">
        <w:rPr>
          <w:rFonts w:ascii="Times New Roman" w:eastAsia="Courier New" w:hAnsi="Times New Roman" w:cs="Times New Roman"/>
          <w:sz w:val="28"/>
          <w:szCs w:val="28"/>
          <w:lang w:val="de-DE" w:eastAsia="vi-VN"/>
        </w:rPr>
        <w:t xml:space="preserve"> </w:t>
      </w:r>
      <w:r w:rsidR="00100F36">
        <w:rPr>
          <w:rFonts w:ascii="Times New Roman" w:eastAsia="Courier New" w:hAnsi="Times New Roman" w:cs="Times New Roman"/>
          <w:sz w:val="28"/>
          <w:szCs w:val="28"/>
          <w:lang w:val="de-DE" w:eastAsia="vi-VN"/>
        </w:rPr>
        <w:t xml:space="preserve">và UBND xã, thị trấn đẩy mạnh công tác tuyên truyền, phổ biến các </w:t>
      </w:r>
      <w:r w:rsidR="00CF19E3">
        <w:rPr>
          <w:rFonts w:ascii="Times New Roman" w:eastAsia="Courier New" w:hAnsi="Times New Roman" w:cs="Times New Roman"/>
          <w:sz w:val="28"/>
          <w:szCs w:val="28"/>
          <w:lang w:val="de-DE" w:eastAsia="vi-VN"/>
        </w:rPr>
        <w:t>C</w:t>
      </w:r>
      <w:r w:rsidR="00100F36">
        <w:rPr>
          <w:rFonts w:ascii="Times New Roman" w:eastAsia="Courier New" w:hAnsi="Times New Roman" w:cs="Times New Roman"/>
          <w:sz w:val="28"/>
          <w:szCs w:val="28"/>
          <w:lang w:val="de-DE" w:eastAsia="vi-VN"/>
        </w:rPr>
        <w:t>hỉ thị, nghị quyết, kết luận, quyết định,</w:t>
      </w:r>
      <w:r w:rsidR="00416C3F">
        <w:rPr>
          <w:rFonts w:ascii="Times New Roman" w:eastAsia="Courier New" w:hAnsi="Times New Roman" w:cs="Times New Roman"/>
          <w:sz w:val="28"/>
          <w:szCs w:val="28"/>
          <w:lang w:val="de-DE" w:eastAsia="vi-VN"/>
        </w:rPr>
        <w:t xml:space="preserve"> quy hoạch, kế hoạch liên quan đến phát huy giá trị </w:t>
      </w:r>
      <w:r w:rsidR="00A82CEE">
        <w:rPr>
          <w:rFonts w:ascii="Times New Roman" w:eastAsia="Courier New" w:hAnsi="Times New Roman" w:cs="Times New Roman"/>
          <w:sz w:val="28"/>
          <w:szCs w:val="28"/>
          <w:lang w:val="de-DE" w:eastAsia="vi-VN"/>
        </w:rPr>
        <w:t xml:space="preserve">bản sắc </w:t>
      </w:r>
      <w:r w:rsidR="00416C3F">
        <w:rPr>
          <w:rFonts w:ascii="Times New Roman" w:eastAsia="Courier New" w:hAnsi="Times New Roman" w:cs="Times New Roman"/>
          <w:sz w:val="28"/>
          <w:szCs w:val="28"/>
          <w:lang w:val="de-DE" w:eastAsia="vi-VN"/>
        </w:rPr>
        <w:t xml:space="preserve">văn hóa và </w:t>
      </w:r>
      <w:r w:rsidR="00A82CEE">
        <w:rPr>
          <w:rFonts w:ascii="Times New Roman" w:eastAsia="Courier New" w:hAnsi="Times New Roman" w:cs="Times New Roman"/>
          <w:sz w:val="28"/>
          <w:szCs w:val="28"/>
          <w:lang w:val="de-DE" w:eastAsia="vi-VN"/>
        </w:rPr>
        <w:t xml:space="preserve">phát triển </w:t>
      </w:r>
      <w:r w:rsidR="00416C3F">
        <w:rPr>
          <w:rFonts w:ascii="Times New Roman" w:eastAsia="Courier New" w:hAnsi="Times New Roman" w:cs="Times New Roman"/>
          <w:sz w:val="28"/>
          <w:szCs w:val="28"/>
          <w:lang w:val="de-DE" w:eastAsia="vi-VN"/>
        </w:rPr>
        <w:t>du lịch.</w:t>
      </w:r>
    </w:p>
    <w:p w:rsidR="00250D00" w:rsidRPr="001823E3" w:rsidRDefault="008310A1" w:rsidP="00250D00">
      <w:pPr>
        <w:widowControl w:val="0"/>
        <w:ind w:left="67" w:firstLine="720"/>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1.2</w:t>
      </w:r>
      <w:r w:rsidR="00416C3F">
        <w:rPr>
          <w:rFonts w:ascii="Times New Roman" w:eastAsia="Courier New" w:hAnsi="Times New Roman" w:cs="Times New Roman"/>
          <w:sz w:val="28"/>
          <w:szCs w:val="28"/>
          <w:lang w:val="de-DE" w:eastAsia="vi-VN"/>
        </w:rPr>
        <w:t xml:space="preserve">. </w:t>
      </w:r>
      <w:r w:rsidR="00022E4F">
        <w:rPr>
          <w:rFonts w:ascii="Times New Roman" w:eastAsia="Courier New" w:hAnsi="Times New Roman" w:cs="Times New Roman"/>
          <w:sz w:val="28"/>
          <w:szCs w:val="28"/>
          <w:lang w:val="de-DE" w:eastAsia="vi-VN"/>
        </w:rPr>
        <w:t>T</w:t>
      </w:r>
      <w:r w:rsidR="00250D00" w:rsidRPr="001823E3">
        <w:rPr>
          <w:rFonts w:ascii="Times New Roman" w:eastAsia="Courier New" w:hAnsi="Times New Roman" w:cs="Times New Roman"/>
          <w:sz w:val="28"/>
          <w:szCs w:val="28"/>
          <w:lang w:val="de-DE" w:eastAsia="vi-VN"/>
        </w:rPr>
        <w:t xml:space="preserve">ăng cường </w:t>
      </w:r>
      <w:r w:rsidR="00216FEF">
        <w:rPr>
          <w:rFonts w:ascii="Times New Roman" w:eastAsia="Courier New" w:hAnsi="Times New Roman" w:cs="Times New Roman"/>
          <w:sz w:val="28"/>
          <w:szCs w:val="28"/>
          <w:lang w:val="de-DE" w:eastAsia="vi-VN"/>
        </w:rPr>
        <w:t xml:space="preserve">công tác </w:t>
      </w:r>
      <w:r w:rsidR="00250D00" w:rsidRPr="001823E3">
        <w:rPr>
          <w:rFonts w:ascii="Times New Roman" w:eastAsia="Courier New" w:hAnsi="Times New Roman" w:cs="Times New Roman"/>
          <w:sz w:val="28"/>
          <w:szCs w:val="28"/>
          <w:lang w:val="de-DE" w:eastAsia="vi-VN"/>
        </w:rPr>
        <w:t>quản lý nhà nước về bảo tồn</w:t>
      </w:r>
      <w:r w:rsidR="00250D00">
        <w:rPr>
          <w:rFonts w:ascii="Times New Roman" w:eastAsia="Courier New" w:hAnsi="Times New Roman" w:cs="Times New Roman"/>
          <w:sz w:val="28"/>
          <w:szCs w:val="28"/>
          <w:lang w:val="de-DE" w:eastAsia="vi-VN"/>
        </w:rPr>
        <w:t>, phát huy</w:t>
      </w:r>
      <w:r w:rsidR="00250D00" w:rsidRPr="001823E3">
        <w:rPr>
          <w:rFonts w:ascii="Times New Roman" w:eastAsia="Courier New" w:hAnsi="Times New Roman" w:cs="Times New Roman"/>
          <w:sz w:val="28"/>
          <w:szCs w:val="28"/>
          <w:lang w:val="de-DE" w:eastAsia="vi-VN"/>
        </w:rPr>
        <w:t xml:space="preserve"> các giá trị </w:t>
      </w:r>
      <w:r w:rsidR="00A82CEE">
        <w:rPr>
          <w:rFonts w:ascii="Times New Roman" w:eastAsia="Courier New" w:hAnsi="Times New Roman" w:cs="Times New Roman"/>
          <w:sz w:val="28"/>
          <w:szCs w:val="28"/>
          <w:lang w:val="de-DE" w:eastAsia="vi-VN"/>
        </w:rPr>
        <w:t xml:space="preserve">bản sắc </w:t>
      </w:r>
      <w:r w:rsidR="00250D00" w:rsidRPr="001823E3">
        <w:rPr>
          <w:rFonts w:ascii="Times New Roman" w:eastAsia="Courier New" w:hAnsi="Times New Roman" w:cs="Times New Roman"/>
          <w:sz w:val="28"/>
          <w:szCs w:val="28"/>
          <w:lang w:val="de-DE" w:eastAsia="vi-VN"/>
        </w:rPr>
        <w:t xml:space="preserve">văn hóa; bảo vệ môi trường du lịch đảm bảo an toàn cho du khách. Đẩy mạnh công tác thanh tra, kiểm tra chuyên ngành và liên ngành kiểm </w:t>
      </w:r>
      <w:r w:rsidR="00250D00">
        <w:rPr>
          <w:rFonts w:ascii="Times New Roman" w:eastAsia="Courier New" w:hAnsi="Times New Roman" w:cs="Times New Roman"/>
          <w:sz w:val="28"/>
          <w:szCs w:val="28"/>
          <w:lang w:val="de-DE" w:eastAsia="vi-VN"/>
        </w:rPr>
        <w:t>soát</w:t>
      </w:r>
      <w:r w:rsidR="00250D00" w:rsidRPr="001823E3">
        <w:rPr>
          <w:rFonts w:ascii="Times New Roman" w:eastAsia="Courier New" w:hAnsi="Times New Roman" w:cs="Times New Roman"/>
          <w:sz w:val="28"/>
          <w:szCs w:val="28"/>
          <w:lang w:val="de-DE" w:eastAsia="vi-VN"/>
        </w:rPr>
        <w:t xml:space="preserve"> chất lượng dịch vụ các cơ sở lưu trú, các điểm du lịch sinh thái, du lịch cộng đồng, các doanh nghiệp lữ hành, đội ngũ hướng dẫn viên các cơ sở du lịch</w:t>
      </w:r>
      <w:r w:rsidR="00CF19E3">
        <w:rPr>
          <w:rFonts w:ascii="Times New Roman" w:eastAsia="Courier New" w:hAnsi="Times New Roman" w:cs="Times New Roman"/>
          <w:sz w:val="28"/>
          <w:szCs w:val="28"/>
          <w:lang w:val="de-DE" w:eastAsia="vi-VN"/>
        </w:rPr>
        <w:t>, điểm du lịch</w:t>
      </w:r>
      <w:r w:rsidR="00250D00" w:rsidRPr="001823E3">
        <w:rPr>
          <w:rFonts w:ascii="Times New Roman" w:eastAsia="Courier New" w:hAnsi="Times New Roman" w:cs="Times New Roman"/>
          <w:sz w:val="28"/>
          <w:szCs w:val="28"/>
          <w:lang w:val="de-DE" w:eastAsia="vi-VN"/>
        </w:rPr>
        <w:t xml:space="preserve">. </w:t>
      </w:r>
    </w:p>
    <w:p w:rsidR="003900FD" w:rsidRPr="003900FD" w:rsidRDefault="003900FD" w:rsidP="003900FD">
      <w:pPr>
        <w:ind w:left="67" w:firstLine="720"/>
        <w:rPr>
          <w:rFonts w:ascii="Times New Roman" w:hAnsi="Times New Roman" w:cs="Times New Roman"/>
          <w:sz w:val="28"/>
          <w:szCs w:val="28"/>
        </w:rPr>
      </w:pPr>
      <w:r>
        <w:rPr>
          <w:rFonts w:ascii="Times New Roman" w:hAnsi="Times New Roman" w:cs="Times New Roman"/>
          <w:sz w:val="28"/>
          <w:szCs w:val="28"/>
        </w:rPr>
        <w:t>1.</w:t>
      </w:r>
      <w:r w:rsidR="008310A1">
        <w:rPr>
          <w:rFonts w:ascii="Times New Roman" w:hAnsi="Times New Roman" w:cs="Times New Roman"/>
          <w:sz w:val="28"/>
          <w:szCs w:val="28"/>
        </w:rPr>
        <w:t>3</w:t>
      </w:r>
      <w:r>
        <w:rPr>
          <w:rFonts w:ascii="Times New Roman" w:hAnsi="Times New Roman" w:cs="Times New Roman"/>
          <w:sz w:val="28"/>
          <w:szCs w:val="28"/>
        </w:rPr>
        <w:t xml:space="preserve">. </w:t>
      </w:r>
      <w:r w:rsidR="006F1075">
        <w:rPr>
          <w:rFonts w:ascii="Times New Roman" w:hAnsi="Times New Roman" w:cs="Times New Roman"/>
          <w:sz w:val="28"/>
          <w:szCs w:val="28"/>
        </w:rPr>
        <w:t>T</w:t>
      </w:r>
      <w:r w:rsidRPr="001823E3">
        <w:rPr>
          <w:rFonts w:ascii="Times New Roman" w:hAnsi="Times New Roman" w:cs="Times New Roman"/>
          <w:sz w:val="28"/>
          <w:szCs w:val="28"/>
        </w:rPr>
        <w:t>heo dõi, tổng hợp</w:t>
      </w:r>
      <w:r>
        <w:rPr>
          <w:rFonts w:ascii="Times New Roman" w:hAnsi="Times New Roman" w:cs="Times New Roman"/>
          <w:sz w:val="28"/>
          <w:szCs w:val="28"/>
        </w:rPr>
        <w:t xml:space="preserve"> và thường xuyên</w:t>
      </w:r>
      <w:r w:rsidRPr="001823E3">
        <w:rPr>
          <w:rFonts w:ascii="Times New Roman" w:hAnsi="Times New Roman" w:cs="Times New Roman"/>
          <w:sz w:val="28"/>
          <w:szCs w:val="28"/>
        </w:rPr>
        <w:t xml:space="preserve"> đôn đốc các phòng, ban</w:t>
      </w:r>
      <w:r w:rsidR="008310A1">
        <w:rPr>
          <w:rFonts w:ascii="Times New Roman" w:hAnsi="Times New Roman" w:cs="Times New Roman"/>
          <w:sz w:val="28"/>
          <w:szCs w:val="28"/>
        </w:rPr>
        <w:t xml:space="preserve"> huyện</w:t>
      </w:r>
      <w:r w:rsidRPr="001823E3">
        <w:rPr>
          <w:rFonts w:ascii="Times New Roman" w:hAnsi="Times New Roman" w:cs="Times New Roman"/>
          <w:sz w:val="28"/>
          <w:szCs w:val="28"/>
        </w:rPr>
        <w:t xml:space="preserve">, UBND các xã, thị trấn triển khai thực hiện kế hoạch này. Định kỳ tổng hợp tình hình báo cáo cho UBND huyện kết quả thực hiện. </w:t>
      </w:r>
      <w:r>
        <w:rPr>
          <w:rFonts w:ascii="Times New Roman" w:hAnsi="Times New Roman" w:cs="Times New Roman"/>
          <w:sz w:val="28"/>
          <w:szCs w:val="28"/>
        </w:rPr>
        <w:t xml:space="preserve"> </w:t>
      </w:r>
    </w:p>
    <w:p w:rsidR="00DC040D" w:rsidRDefault="00DC040D" w:rsidP="009C7DA7">
      <w:pPr>
        <w:widowControl w:val="0"/>
        <w:ind w:left="67" w:firstLine="720"/>
        <w:rPr>
          <w:rFonts w:ascii="Times New Roman" w:eastAsia="Courier New" w:hAnsi="Times New Roman" w:cs="Times New Roman"/>
          <w:b/>
          <w:sz w:val="28"/>
          <w:szCs w:val="28"/>
          <w:lang w:val="de-DE" w:eastAsia="vi-VN"/>
        </w:rPr>
      </w:pPr>
    </w:p>
    <w:p w:rsidR="00DC040D" w:rsidRDefault="00DC040D" w:rsidP="009C7DA7">
      <w:pPr>
        <w:widowControl w:val="0"/>
        <w:ind w:left="67" w:firstLine="720"/>
        <w:rPr>
          <w:rFonts w:ascii="Times New Roman" w:eastAsia="Courier New" w:hAnsi="Times New Roman" w:cs="Times New Roman"/>
          <w:b/>
          <w:sz w:val="28"/>
          <w:szCs w:val="28"/>
          <w:lang w:val="de-DE" w:eastAsia="vi-VN"/>
        </w:rPr>
      </w:pPr>
    </w:p>
    <w:p w:rsidR="00FE0CCB" w:rsidRPr="00574C40" w:rsidRDefault="008310A1" w:rsidP="009C7DA7">
      <w:pPr>
        <w:widowControl w:val="0"/>
        <w:ind w:left="67" w:firstLine="720"/>
        <w:rPr>
          <w:rFonts w:ascii="Times New Roman" w:eastAsia="Courier New" w:hAnsi="Times New Roman" w:cs="Times New Roman"/>
          <w:b/>
          <w:sz w:val="28"/>
          <w:szCs w:val="28"/>
          <w:lang w:val="de-DE" w:eastAsia="vi-VN"/>
        </w:rPr>
      </w:pPr>
      <w:r>
        <w:rPr>
          <w:rFonts w:ascii="Times New Roman" w:eastAsia="Courier New" w:hAnsi="Times New Roman" w:cs="Times New Roman"/>
          <w:b/>
          <w:sz w:val="28"/>
          <w:szCs w:val="28"/>
          <w:lang w:val="de-DE" w:eastAsia="vi-VN"/>
        </w:rPr>
        <w:lastRenderedPageBreak/>
        <w:t>2</w:t>
      </w:r>
      <w:r w:rsidR="00574C40" w:rsidRPr="00574C40">
        <w:rPr>
          <w:rFonts w:ascii="Times New Roman" w:eastAsia="Courier New" w:hAnsi="Times New Roman" w:cs="Times New Roman"/>
          <w:b/>
          <w:sz w:val="28"/>
          <w:szCs w:val="28"/>
          <w:lang w:val="de-DE" w:eastAsia="vi-VN"/>
        </w:rPr>
        <w:t>. Phòng Tài nguyên và Môi trường huyện</w:t>
      </w:r>
      <w:r w:rsidR="00FE0CCB" w:rsidRPr="00574C40">
        <w:rPr>
          <w:rFonts w:ascii="Times New Roman" w:eastAsia="Courier New" w:hAnsi="Times New Roman" w:cs="Times New Roman"/>
          <w:b/>
          <w:sz w:val="28"/>
          <w:szCs w:val="28"/>
          <w:lang w:val="de-DE" w:eastAsia="vi-VN"/>
        </w:rPr>
        <w:t xml:space="preserve"> </w:t>
      </w:r>
    </w:p>
    <w:p w:rsidR="00C8142A" w:rsidRDefault="008310A1" w:rsidP="005178AD">
      <w:pPr>
        <w:widowControl w:val="0"/>
        <w:ind w:left="67" w:firstLine="720"/>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2</w:t>
      </w:r>
      <w:r w:rsidR="00C8142A" w:rsidRPr="00C8142A">
        <w:rPr>
          <w:rFonts w:ascii="Times New Roman" w:eastAsia="Courier New" w:hAnsi="Times New Roman" w:cs="Times New Roman"/>
          <w:sz w:val="28"/>
          <w:szCs w:val="28"/>
          <w:lang w:val="de-DE" w:eastAsia="vi-VN"/>
        </w:rPr>
        <w:t>.1.</w:t>
      </w:r>
      <w:r w:rsidR="00C8142A">
        <w:rPr>
          <w:rFonts w:ascii="Times New Roman" w:eastAsia="Courier New" w:hAnsi="Times New Roman" w:cs="Times New Roman"/>
          <w:sz w:val="28"/>
          <w:szCs w:val="28"/>
          <w:lang w:val="de-DE" w:eastAsia="vi-VN"/>
        </w:rPr>
        <w:t xml:space="preserve"> Chủ trì, phối hợp với Phòng VH</w:t>
      </w:r>
      <w:r w:rsidR="00CF19E3">
        <w:rPr>
          <w:rFonts w:ascii="Times New Roman" w:eastAsia="Courier New" w:hAnsi="Times New Roman" w:cs="Times New Roman"/>
          <w:sz w:val="28"/>
          <w:szCs w:val="28"/>
          <w:lang w:val="de-DE" w:eastAsia="vi-VN"/>
        </w:rPr>
        <w:t>&amp;</w:t>
      </w:r>
      <w:r w:rsidR="00C8142A">
        <w:rPr>
          <w:rFonts w:ascii="Times New Roman" w:eastAsia="Courier New" w:hAnsi="Times New Roman" w:cs="Times New Roman"/>
          <w:sz w:val="28"/>
          <w:szCs w:val="28"/>
          <w:lang w:val="de-DE" w:eastAsia="vi-VN"/>
        </w:rPr>
        <w:t xml:space="preserve">TT huyện tham mưu UBND huyện triển khai thực hiện Thông tư liên tịch số 19/2013/TTLT-BVHTTDL-BTNMT ngày </w:t>
      </w:r>
      <w:r w:rsidR="00A82CEE">
        <w:rPr>
          <w:rFonts w:ascii="Times New Roman" w:eastAsia="Courier New" w:hAnsi="Times New Roman" w:cs="Times New Roman"/>
          <w:sz w:val="28"/>
          <w:szCs w:val="28"/>
          <w:lang w:val="de-DE" w:eastAsia="vi-VN"/>
        </w:rPr>
        <w:t>31/12</w:t>
      </w:r>
      <w:r w:rsidR="00C8142A">
        <w:rPr>
          <w:rFonts w:ascii="Times New Roman" w:eastAsia="Courier New" w:hAnsi="Times New Roman" w:cs="Times New Roman"/>
          <w:sz w:val="28"/>
          <w:szCs w:val="28"/>
          <w:lang w:val="de-DE" w:eastAsia="vi-VN"/>
        </w:rPr>
        <w:t xml:space="preserve">/2013 </w:t>
      </w:r>
      <w:r w:rsidR="00CF19E3">
        <w:rPr>
          <w:rFonts w:ascii="Times New Roman" w:eastAsia="Courier New" w:hAnsi="Times New Roman" w:cs="Times New Roman"/>
          <w:sz w:val="28"/>
          <w:szCs w:val="28"/>
          <w:lang w:val="de-DE" w:eastAsia="vi-VN"/>
        </w:rPr>
        <w:t>của Bộ Văn hoá, Thể thao và Du lịch và Bộ Tài nguyên và Mô</w:t>
      </w:r>
      <w:r w:rsidR="000B03C9">
        <w:rPr>
          <w:rFonts w:ascii="Times New Roman" w:eastAsia="Courier New" w:hAnsi="Times New Roman" w:cs="Times New Roman"/>
          <w:sz w:val="28"/>
          <w:szCs w:val="28"/>
          <w:lang w:val="de-DE" w:eastAsia="vi-VN"/>
        </w:rPr>
        <w:t>i</w:t>
      </w:r>
      <w:r w:rsidR="00CF19E3">
        <w:rPr>
          <w:rFonts w:ascii="Times New Roman" w:eastAsia="Courier New" w:hAnsi="Times New Roman" w:cs="Times New Roman"/>
          <w:sz w:val="28"/>
          <w:szCs w:val="28"/>
          <w:lang w:val="de-DE" w:eastAsia="vi-VN"/>
        </w:rPr>
        <w:t xml:space="preserve"> trường </w:t>
      </w:r>
      <w:r w:rsidR="00C8142A">
        <w:rPr>
          <w:rFonts w:ascii="Times New Roman" w:eastAsia="Courier New" w:hAnsi="Times New Roman" w:cs="Times New Roman"/>
          <w:sz w:val="28"/>
          <w:szCs w:val="28"/>
          <w:lang w:val="de-DE" w:eastAsia="vi-VN"/>
        </w:rPr>
        <w:t>về hương dẫn bảo vệ môi trường trong hoạt động du lịch, tổ chức lễ hội, bảo vệ</w:t>
      </w:r>
      <w:r w:rsidR="008B6A45">
        <w:rPr>
          <w:rFonts w:ascii="Times New Roman" w:eastAsia="Courier New" w:hAnsi="Times New Roman" w:cs="Times New Roman"/>
          <w:sz w:val="28"/>
          <w:szCs w:val="28"/>
          <w:lang w:val="de-DE" w:eastAsia="vi-VN"/>
        </w:rPr>
        <w:t xml:space="preserve"> và phát huy di tích.</w:t>
      </w:r>
      <w:r w:rsidR="00C8142A">
        <w:rPr>
          <w:rFonts w:ascii="Times New Roman" w:eastAsia="Courier New" w:hAnsi="Times New Roman" w:cs="Times New Roman"/>
          <w:sz w:val="28"/>
          <w:szCs w:val="28"/>
          <w:lang w:val="de-DE" w:eastAsia="vi-VN"/>
        </w:rPr>
        <w:t xml:space="preserve"> Hướng dẫn các địa phương, các điểm di tích, điểm du lịch… thực hiện đồng bộ các biện pháp bảo vệ môi trường. </w:t>
      </w:r>
    </w:p>
    <w:p w:rsidR="00574C40" w:rsidRPr="00C8142A" w:rsidRDefault="008310A1" w:rsidP="005178AD">
      <w:pPr>
        <w:widowControl w:val="0"/>
        <w:ind w:left="67" w:firstLine="720"/>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2</w:t>
      </w:r>
      <w:r w:rsidR="00C8142A">
        <w:rPr>
          <w:rFonts w:ascii="Times New Roman" w:eastAsia="Courier New" w:hAnsi="Times New Roman" w:cs="Times New Roman"/>
          <w:sz w:val="28"/>
          <w:szCs w:val="28"/>
          <w:lang w:val="de-DE" w:eastAsia="vi-VN"/>
        </w:rPr>
        <w:t xml:space="preserve">.2. Kịp thời giải quyết và </w:t>
      </w:r>
      <w:r w:rsidR="00B11265">
        <w:rPr>
          <w:rFonts w:ascii="Times New Roman" w:eastAsia="Courier New" w:hAnsi="Times New Roman" w:cs="Times New Roman"/>
          <w:sz w:val="28"/>
          <w:szCs w:val="28"/>
          <w:lang w:val="de-DE" w:eastAsia="vi-VN"/>
        </w:rPr>
        <w:t xml:space="preserve">tham mưu </w:t>
      </w:r>
      <w:r w:rsidR="00C8142A">
        <w:rPr>
          <w:rFonts w:ascii="Times New Roman" w:eastAsia="Courier New" w:hAnsi="Times New Roman" w:cs="Times New Roman"/>
          <w:sz w:val="28"/>
          <w:szCs w:val="28"/>
          <w:lang w:val="de-DE" w:eastAsia="vi-VN"/>
        </w:rPr>
        <w:t>đề xuất UBND huyện giải quyết các khó khăn vướng mắc trong đền bù, giải phóng mặt bằ</w:t>
      </w:r>
      <w:r w:rsidR="00B11265">
        <w:rPr>
          <w:rFonts w:ascii="Times New Roman" w:eastAsia="Courier New" w:hAnsi="Times New Roman" w:cs="Times New Roman"/>
          <w:sz w:val="28"/>
          <w:szCs w:val="28"/>
          <w:lang w:val="de-DE" w:eastAsia="vi-VN"/>
        </w:rPr>
        <w:t>ng, giao đấ</w:t>
      </w:r>
      <w:r w:rsidR="00C8142A">
        <w:rPr>
          <w:rFonts w:ascii="Times New Roman" w:eastAsia="Courier New" w:hAnsi="Times New Roman" w:cs="Times New Roman"/>
          <w:sz w:val="28"/>
          <w:szCs w:val="28"/>
          <w:lang w:val="de-DE" w:eastAsia="vi-VN"/>
        </w:rPr>
        <w:t xml:space="preserve">t cho nhà đầu tư xây dựng các dự án du lịch trên địa bàn huyện. </w:t>
      </w:r>
    </w:p>
    <w:p w:rsidR="00574C40" w:rsidRDefault="001E1A7A" w:rsidP="009243F2">
      <w:pPr>
        <w:ind w:left="67" w:firstLine="720"/>
        <w:rPr>
          <w:rFonts w:ascii="Times New Roman" w:hAnsi="Times New Roman" w:cs="Times New Roman"/>
          <w:sz w:val="28"/>
          <w:szCs w:val="28"/>
        </w:rPr>
      </w:pPr>
      <w:r>
        <w:rPr>
          <w:rFonts w:ascii="Times New Roman" w:hAnsi="Times New Roman" w:cs="Times New Roman"/>
          <w:b/>
          <w:sz w:val="28"/>
          <w:szCs w:val="28"/>
        </w:rPr>
        <w:t>3</w:t>
      </w:r>
      <w:r w:rsidR="00574C40" w:rsidRPr="00574C40">
        <w:rPr>
          <w:rFonts w:ascii="Times New Roman" w:hAnsi="Times New Roman" w:cs="Times New Roman"/>
          <w:b/>
          <w:sz w:val="28"/>
          <w:szCs w:val="28"/>
        </w:rPr>
        <w:t xml:space="preserve">. Phòng Nông nghiệp và </w:t>
      </w:r>
      <w:r w:rsidR="00CF19E3">
        <w:rPr>
          <w:rFonts w:ascii="Times New Roman" w:hAnsi="Times New Roman" w:cs="Times New Roman"/>
          <w:b/>
          <w:sz w:val="28"/>
          <w:szCs w:val="28"/>
        </w:rPr>
        <w:t>P</w:t>
      </w:r>
      <w:r w:rsidR="00574C40" w:rsidRPr="00574C40">
        <w:rPr>
          <w:rFonts w:ascii="Times New Roman" w:hAnsi="Times New Roman" w:cs="Times New Roman"/>
          <w:b/>
          <w:sz w:val="28"/>
          <w:szCs w:val="28"/>
        </w:rPr>
        <w:t>hát triển nông thôn huyện</w:t>
      </w:r>
      <w:r w:rsidR="00574C40">
        <w:rPr>
          <w:rFonts w:ascii="Times New Roman" w:hAnsi="Times New Roman" w:cs="Times New Roman"/>
          <w:sz w:val="28"/>
          <w:szCs w:val="28"/>
        </w:rPr>
        <w:t xml:space="preserve"> </w:t>
      </w:r>
    </w:p>
    <w:p w:rsidR="00CF19E3" w:rsidRPr="00771A5C" w:rsidRDefault="001E1A7A" w:rsidP="00CF19E3">
      <w:pPr>
        <w:widowControl w:val="0"/>
        <w:ind w:left="67" w:firstLine="720"/>
        <w:rPr>
          <w:rFonts w:ascii="Times New Roman" w:hAnsi="Times New Roman" w:cs="Times New Roman"/>
          <w:bCs/>
          <w:sz w:val="28"/>
          <w:szCs w:val="28"/>
          <w:lang w:val="en-GB"/>
        </w:rPr>
      </w:pPr>
      <w:r w:rsidRPr="00B4056E">
        <w:rPr>
          <w:rFonts w:ascii="Times New Roman" w:hAnsi="Times New Roman" w:cs="Times New Roman"/>
          <w:sz w:val="28"/>
          <w:szCs w:val="28"/>
        </w:rPr>
        <w:t>3</w:t>
      </w:r>
      <w:r w:rsidR="00A843B3" w:rsidRPr="00B4056E">
        <w:rPr>
          <w:rFonts w:ascii="Times New Roman" w:hAnsi="Times New Roman" w:cs="Times New Roman"/>
          <w:sz w:val="28"/>
          <w:szCs w:val="28"/>
        </w:rPr>
        <w:t xml:space="preserve">.1. Tham mưu UBND huyện lồng ghép các chương trình, dự án nông nghiệp đầu tư một số mô hình mẫu, vườn mẫu </w:t>
      </w:r>
      <w:r w:rsidR="00770E12" w:rsidRPr="00B4056E">
        <w:rPr>
          <w:rFonts w:ascii="Times New Roman" w:hAnsi="Times New Roman" w:cs="Times New Roman"/>
          <w:sz w:val="28"/>
          <w:szCs w:val="28"/>
        </w:rPr>
        <w:t xml:space="preserve">sản xuất, chăn nuôi </w:t>
      </w:r>
      <w:r w:rsidR="003335EE" w:rsidRPr="00B4056E">
        <w:rPr>
          <w:rFonts w:ascii="Times New Roman" w:hAnsi="Times New Roman" w:cs="Times New Roman"/>
          <w:bCs/>
          <w:sz w:val="28"/>
          <w:szCs w:val="28"/>
        </w:rPr>
        <w:t xml:space="preserve">sạch </w:t>
      </w:r>
      <w:r w:rsidRPr="00B4056E">
        <w:rPr>
          <w:rFonts w:ascii="Times New Roman" w:hAnsi="Times New Roman" w:cs="Times New Roman"/>
          <w:bCs/>
          <w:sz w:val="28"/>
          <w:szCs w:val="28"/>
        </w:rPr>
        <w:t xml:space="preserve">theo </w:t>
      </w:r>
      <w:r w:rsidR="00CF19E3">
        <w:rPr>
          <w:rFonts w:ascii="Times New Roman" w:hAnsi="Times New Roman" w:cs="Times New Roman"/>
          <w:bCs/>
          <w:sz w:val="28"/>
          <w:szCs w:val="28"/>
        </w:rPr>
        <w:t xml:space="preserve">bộ tiêu chí xếp hạng sản phẩm </w:t>
      </w:r>
      <w:r w:rsidRPr="00B4056E">
        <w:rPr>
          <w:rFonts w:ascii="Times New Roman" w:hAnsi="Times New Roman" w:cs="Times New Roman"/>
          <w:bCs/>
          <w:sz w:val="28"/>
          <w:szCs w:val="28"/>
        </w:rPr>
        <w:t>OCOP</w:t>
      </w:r>
      <w:r w:rsidR="00CF19E3" w:rsidRPr="00771A5C">
        <w:rPr>
          <w:rFonts w:ascii="Times New Roman" w:hAnsi="Times New Roman" w:cs="Times New Roman"/>
          <w:bCs/>
          <w:sz w:val="28"/>
          <w:szCs w:val="28"/>
          <w:lang w:val="en-GB"/>
        </w:rPr>
        <w:t xml:space="preserve"> vừa phục vụ phát triển kinh tế </w:t>
      </w:r>
      <w:r w:rsidR="00CF19E3">
        <w:rPr>
          <w:rFonts w:ascii="Times New Roman" w:hAnsi="Times New Roman" w:cs="Times New Roman"/>
          <w:bCs/>
          <w:sz w:val="28"/>
          <w:szCs w:val="28"/>
          <w:lang w:val="en-GB"/>
        </w:rPr>
        <w:t xml:space="preserve">vừa </w:t>
      </w:r>
      <w:r w:rsidR="00CF19E3" w:rsidRPr="00771A5C">
        <w:rPr>
          <w:rFonts w:ascii="Times New Roman" w:hAnsi="Times New Roman" w:cs="Times New Roman"/>
          <w:bCs/>
          <w:sz w:val="28"/>
          <w:szCs w:val="28"/>
          <w:lang w:val="en-GB"/>
        </w:rPr>
        <w:t>tạo sản phẩm du lịch</w:t>
      </w:r>
      <w:r w:rsidR="00CF19E3">
        <w:rPr>
          <w:rFonts w:ascii="Times New Roman" w:hAnsi="Times New Roman" w:cs="Times New Roman"/>
          <w:bCs/>
          <w:sz w:val="28"/>
          <w:szCs w:val="28"/>
          <w:lang w:val="en-GB"/>
        </w:rPr>
        <w:t xml:space="preserve">. </w:t>
      </w:r>
    </w:p>
    <w:p w:rsidR="00CF19E3" w:rsidRDefault="00CF19E3" w:rsidP="001E1A7A">
      <w:pPr>
        <w:widowControl w:val="0"/>
        <w:ind w:left="67" w:firstLine="720"/>
        <w:rPr>
          <w:rFonts w:ascii="Times New Roman" w:hAnsi="Times New Roman" w:cs="Times New Roman"/>
          <w:bCs/>
          <w:sz w:val="28"/>
          <w:szCs w:val="28"/>
        </w:rPr>
      </w:pPr>
      <w:r>
        <w:rPr>
          <w:rFonts w:ascii="Times New Roman" w:hAnsi="Times New Roman" w:cs="Times New Roman"/>
          <w:sz w:val="28"/>
          <w:szCs w:val="28"/>
        </w:rPr>
        <w:t>3</w:t>
      </w:r>
      <w:r w:rsidRPr="00771A5C">
        <w:rPr>
          <w:rFonts w:ascii="Times New Roman" w:hAnsi="Times New Roman" w:cs="Times New Roman"/>
          <w:sz w:val="28"/>
          <w:szCs w:val="28"/>
        </w:rPr>
        <w:t>.2. Phối hợp với Phòng VH</w:t>
      </w:r>
      <w:r>
        <w:rPr>
          <w:rFonts w:ascii="Times New Roman" w:hAnsi="Times New Roman" w:cs="Times New Roman"/>
          <w:sz w:val="28"/>
          <w:szCs w:val="28"/>
        </w:rPr>
        <w:t xml:space="preserve">&amp; </w:t>
      </w:r>
      <w:r w:rsidRPr="00771A5C">
        <w:rPr>
          <w:rFonts w:ascii="Times New Roman" w:hAnsi="Times New Roman" w:cs="Times New Roman"/>
          <w:sz w:val="28"/>
          <w:szCs w:val="28"/>
        </w:rPr>
        <w:t>TT huyệ</w:t>
      </w:r>
      <w:r>
        <w:rPr>
          <w:rFonts w:ascii="Times New Roman" w:hAnsi="Times New Roman" w:cs="Times New Roman"/>
          <w:sz w:val="28"/>
          <w:szCs w:val="28"/>
        </w:rPr>
        <w:t xml:space="preserve">n và UBND các xã, thị trấn lựa chọn một số hộ nông dân có đủ điều kiện để hỗ trợ về vốn, giống, kỹ thuật đầu tư xây dựng mô hình nông nghiệp sạch,… đáp ứng nhu cầu du lịch, tăng thu nhập người dân và </w:t>
      </w:r>
      <w:r w:rsidRPr="00771A5C">
        <w:rPr>
          <w:rFonts w:ascii="Times New Roman" w:hAnsi="Times New Roman" w:cs="Times New Roman"/>
          <w:bCs/>
          <w:sz w:val="28"/>
          <w:szCs w:val="28"/>
          <w:lang w:val="en-GB"/>
        </w:rPr>
        <w:t>gắn với xây dựng nông thôn mới, đô thị văn minh</w:t>
      </w:r>
      <w:r w:rsidR="00E1151F">
        <w:rPr>
          <w:rFonts w:ascii="Times New Roman" w:hAnsi="Times New Roman" w:cs="Times New Roman"/>
          <w:bCs/>
          <w:sz w:val="28"/>
          <w:szCs w:val="28"/>
          <w:lang w:val="en-GB"/>
        </w:rPr>
        <w:t>.</w:t>
      </w:r>
    </w:p>
    <w:p w:rsidR="009243F2" w:rsidRPr="00FE0CCB" w:rsidRDefault="00F408D4" w:rsidP="00A843B3">
      <w:pPr>
        <w:ind w:left="67" w:firstLine="720"/>
        <w:rPr>
          <w:rFonts w:ascii="Times New Roman" w:hAnsi="Times New Roman" w:cs="Times New Roman"/>
          <w:b/>
          <w:sz w:val="28"/>
          <w:szCs w:val="28"/>
        </w:rPr>
      </w:pPr>
      <w:r>
        <w:rPr>
          <w:rFonts w:ascii="Times New Roman" w:hAnsi="Times New Roman" w:cs="Times New Roman"/>
          <w:b/>
          <w:sz w:val="28"/>
          <w:szCs w:val="28"/>
        </w:rPr>
        <w:t>4</w:t>
      </w:r>
      <w:r w:rsidR="009243F2" w:rsidRPr="00FE0CCB">
        <w:rPr>
          <w:rFonts w:ascii="Times New Roman" w:hAnsi="Times New Roman" w:cs="Times New Roman"/>
          <w:b/>
          <w:sz w:val="28"/>
          <w:szCs w:val="28"/>
        </w:rPr>
        <w:t xml:space="preserve">. Phòng Tài chính - Kế hoạch huyện </w:t>
      </w:r>
    </w:p>
    <w:p w:rsidR="009243F2" w:rsidRDefault="001A088D" w:rsidP="00A843B3">
      <w:pPr>
        <w:ind w:left="67" w:firstLine="720"/>
        <w:rPr>
          <w:rFonts w:ascii="Times New Roman" w:hAnsi="Times New Roman" w:cs="Times New Roman"/>
          <w:sz w:val="28"/>
          <w:szCs w:val="28"/>
        </w:rPr>
      </w:pPr>
      <w:r>
        <w:rPr>
          <w:rFonts w:ascii="Times New Roman" w:hAnsi="Times New Roman" w:cs="Times New Roman"/>
          <w:sz w:val="28"/>
          <w:szCs w:val="28"/>
        </w:rPr>
        <w:t>4</w:t>
      </w:r>
      <w:r w:rsidR="005007EC" w:rsidRPr="005007EC">
        <w:rPr>
          <w:rFonts w:ascii="Times New Roman" w:hAnsi="Times New Roman" w:cs="Times New Roman"/>
          <w:sz w:val="28"/>
          <w:szCs w:val="28"/>
        </w:rPr>
        <w:t>.1</w:t>
      </w:r>
      <w:r w:rsidR="009243F2" w:rsidRPr="005007EC">
        <w:rPr>
          <w:rFonts w:ascii="Times New Roman" w:hAnsi="Times New Roman" w:cs="Times New Roman"/>
          <w:sz w:val="28"/>
          <w:szCs w:val="28"/>
        </w:rPr>
        <w:t xml:space="preserve">. Căn cứ nguồn ngân sách huyện và lồng ghép các nguồn vốn, dự án </w:t>
      </w:r>
      <w:r w:rsidR="00E1151F">
        <w:rPr>
          <w:rFonts w:ascii="Times New Roman" w:hAnsi="Times New Roman" w:cs="Times New Roman"/>
          <w:sz w:val="28"/>
          <w:szCs w:val="28"/>
        </w:rPr>
        <w:t xml:space="preserve">khác </w:t>
      </w:r>
      <w:r w:rsidR="009243F2" w:rsidRPr="005007EC">
        <w:rPr>
          <w:rFonts w:ascii="Times New Roman" w:hAnsi="Times New Roman" w:cs="Times New Roman"/>
          <w:sz w:val="28"/>
          <w:szCs w:val="28"/>
        </w:rPr>
        <w:t>t</w:t>
      </w:r>
      <w:r w:rsidR="003335EE" w:rsidRPr="005007EC">
        <w:rPr>
          <w:rFonts w:ascii="Times New Roman" w:hAnsi="Times New Roman" w:cs="Times New Roman"/>
          <w:sz w:val="28"/>
          <w:szCs w:val="28"/>
        </w:rPr>
        <w:t>h</w:t>
      </w:r>
      <w:r w:rsidR="009243F2" w:rsidRPr="005007EC">
        <w:rPr>
          <w:rFonts w:ascii="Times New Roman" w:hAnsi="Times New Roman" w:cs="Times New Roman"/>
          <w:sz w:val="28"/>
          <w:szCs w:val="28"/>
        </w:rPr>
        <w:t>am mưu U</w:t>
      </w:r>
      <w:r w:rsidR="009243F2">
        <w:rPr>
          <w:rFonts w:ascii="Times New Roman" w:hAnsi="Times New Roman" w:cs="Times New Roman"/>
          <w:sz w:val="28"/>
          <w:szCs w:val="28"/>
        </w:rPr>
        <w:t>BND huyện bố trí kinh phí sự nghiệp để thực hiện kế hoạch này.</w:t>
      </w:r>
    </w:p>
    <w:p w:rsidR="009243F2" w:rsidRPr="00A843B3" w:rsidRDefault="001A088D" w:rsidP="00A843B3">
      <w:pPr>
        <w:widowControl w:val="0"/>
        <w:ind w:left="67" w:firstLine="720"/>
        <w:rPr>
          <w:rFonts w:ascii="Times New Roman" w:hAnsi="Times New Roman" w:cs="Times New Roman"/>
          <w:sz w:val="28"/>
          <w:szCs w:val="28"/>
        </w:rPr>
      </w:pPr>
      <w:r>
        <w:rPr>
          <w:rFonts w:ascii="Times New Roman" w:eastAsia="Courier New" w:hAnsi="Times New Roman" w:cs="Times New Roman"/>
          <w:sz w:val="28"/>
          <w:szCs w:val="28"/>
          <w:lang w:val="de-DE" w:eastAsia="vi-VN"/>
        </w:rPr>
        <w:t>4</w:t>
      </w:r>
      <w:r w:rsidR="009243F2" w:rsidRPr="00FE0CCB">
        <w:rPr>
          <w:rFonts w:ascii="Times New Roman" w:eastAsia="Courier New" w:hAnsi="Times New Roman" w:cs="Times New Roman"/>
          <w:sz w:val="28"/>
          <w:szCs w:val="28"/>
          <w:lang w:val="de-DE" w:eastAsia="vi-VN"/>
        </w:rPr>
        <w:t>.2.</w:t>
      </w:r>
      <w:r w:rsidR="009243F2">
        <w:rPr>
          <w:rFonts w:ascii="Times New Roman" w:eastAsia="Courier New" w:hAnsi="Times New Roman" w:cs="Times New Roman"/>
          <w:sz w:val="28"/>
          <w:szCs w:val="28"/>
          <w:lang w:val="de-DE" w:eastAsia="vi-VN"/>
        </w:rPr>
        <w:t xml:space="preserve"> </w:t>
      </w:r>
      <w:r w:rsidR="009243F2">
        <w:rPr>
          <w:rFonts w:ascii="Times New Roman" w:hAnsi="Times New Roman" w:cs="Times New Roman"/>
          <w:sz w:val="28"/>
          <w:szCs w:val="28"/>
        </w:rPr>
        <w:t xml:space="preserve">Nghiên cứu </w:t>
      </w:r>
      <w:r w:rsidR="009243F2">
        <w:rPr>
          <w:rFonts w:ascii="Times New Roman" w:eastAsia="Courier New" w:hAnsi="Times New Roman" w:cs="Times New Roman"/>
          <w:sz w:val="28"/>
          <w:szCs w:val="28"/>
          <w:lang w:val="de-DE" w:eastAsia="vi-VN"/>
        </w:rPr>
        <w:t xml:space="preserve">phối hợp với các phòng, ban </w:t>
      </w:r>
      <w:r w:rsidR="00E1151F">
        <w:rPr>
          <w:rFonts w:ascii="Times New Roman" w:eastAsia="Courier New" w:hAnsi="Times New Roman" w:cs="Times New Roman"/>
          <w:sz w:val="28"/>
          <w:szCs w:val="28"/>
          <w:lang w:val="de-DE" w:eastAsia="vi-VN"/>
        </w:rPr>
        <w:t xml:space="preserve">huyện </w:t>
      </w:r>
      <w:r w:rsidR="009243F2">
        <w:rPr>
          <w:rFonts w:ascii="Times New Roman" w:hAnsi="Times New Roman" w:cs="Times New Roman"/>
          <w:sz w:val="28"/>
          <w:szCs w:val="28"/>
        </w:rPr>
        <w:t xml:space="preserve">tham mưu UBND huyện đề xuất kinh phí hỗ trợ đầu tư xây dựng, khôi phục một số làng nghề truyền thống của đồng bào dân tộc thiểu số.  </w:t>
      </w:r>
    </w:p>
    <w:p w:rsidR="00533684" w:rsidRDefault="00F408D4" w:rsidP="00533684">
      <w:pPr>
        <w:ind w:left="67" w:firstLine="720"/>
        <w:rPr>
          <w:rFonts w:ascii="Times New Roman" w:hAnsi="Times New Roman" w:cs="Times New Roman"/>
          <w:sz w:val="28"/>
          <w:szCs w:val="28"/>
        </w:rPr>
      </w:pPr>
      <w:r>
        <w:rPr>
          <w:rFonts w:ascii="Times New Roman" w:hAnsi="Times New Roman" w:cs="Times New Roman"/>
          <w:b/>
          <w:sz w:val="28"/>
          <w:szCs w:val="28"/>
        </w:rPr>
        <w:t>5</w:t>
      </w:r>
      <w:r w:rsidR="003900FD" w:rsidRPr="00533684">
        <w:rPr>
          <w:rFonts w:ascii="Times New Roman" w:hAnsi="Times New Roman" w:cs="Times New Roman"/>
          <w:b/>
          <w:sz w:val="28"/>
          <w:szCs w:val="28"/>
        </w:rPr>
        <w:t>. Trung tâm V</w:t>
      </w:r>
      <w:r w:rsidR="00533684">
        <w:rPr>
          <w:rFonts w:ascii="Times New Roman" w:hAnsi="Times New Roman" w:cs="Times New Roman"/>
          <w:b/>
          <w:sz w:val="28"/>
          <w:szCs w:val="28"/>
        </w:rPr>
        <w:t>H</w:t>
      </w:r>
      <w:r w:rsidR="00526BF2">
        <w:rPr>
          <w:rFonts w:ascii="Times New Roman" w:hAnsi="Times New Roman" w:cs="Times New Roman"/>
          <w:b/>
          <w:sz w:val="28"/>
          <w:szCs w:val="28"/>
        </w:rPr>
        <w:t>-</w:t>
      </w:r>
      <w:r w:rsidR="00533684">
        <w:rPr>
          <w:rFonts w:ascii="Times New Roman" w:hAnsi="Times New Roman" w:cs="Times New Roman"/>
          <w:b/>
          <w:sz w:val="28"/>
          <w:szCs w:val="28"/>
        </w:rPr>
        <w:t>TT</w:t>
      </w:r>
      <w:r w:rsidR="003900FD" w:rsidRPr="00533684">
        <w:rPr>
          <w:rFonts w:ascii="Times New Roman" w:hAnsi="Times New Roman" w:cs="Times New Roman"/>
          <w:b/>
          <w:sz w:val="28"/>
          <w:szCs w:val="28"/>
        </w:rPr>
        <w:t xml:space="preserve"> và Truyền thanh - Truyền hình huyện</w:t>
      </w:r>
    </w:p>
    <w:p w:rsidR="003900FD" w:rsidRDefault="001A088D" w:rsidP="00014366">
      <w:pPr>
        <w:ind w:left="67" w:firstLine="720"/>
        <w:rPr>
          <w:rFonts w:ascii="Times New Roman" w:hAnsi="Times New Roman" w:cs="Times New Roman"/>
          <w:sz w:val="28"/>
          <w:szCs w:val="28"/>
        </w:rPr>
      </w:pPr>
      <w:r>
        <w:rPr>
          <w:rFonts w:ascii="Times New Roman" w:hAnsi="Times New Roman" w:cs="Times New Roman"/>
          <w:sz w:val="28"/>
          <w:szCs w:val="28"/>
        </w:rPr>
        <w:t>5</w:t>
      </w:r>
      <w:r w:rsidR="00A12841">
        <w:rPr>
          <w:rFonts w:ascii="Times New Roman" w:hAnsi="Times New Roman" w:cs="Times New Roman"/>
          <w:sz w:val="28"/>
          <w:szCs w:val="28"/>
        </w:rPr>
        <w:t xml:space="preserve">.1. </w:t>
      </w:r>
      <w:r w:rsidR="00533684">
        <w:rPr>
          <w:rFonts w:ascii="Times New Roman" w:hAnsi="Times New Roman" w:cs="Times New Roman"/>
          <w:sz w:val="28"/>
          <w:szCs w:val="28"/>
        </w:rPr>
        <w:t>X</w:t>
      </w:r>
      <w:r w:rsidR="003900FD">
        <w:rPr>
          <w:rFonts w:ascii="Times New Roman" w:hAnsi="Times New Roman" w:cs="Times New Roman"/>
          <w:sz w:val="28"/>
          <w:szCs w:val="28"/>
        </w:rPr>
        <w:t xml:space="preserve">ây dựng chuyên mục, chuyên trang, video clip với nội dung thiết thực, phù hợp, đa dạng tuyên truyền trên sóng truyền thanh, truyền hình, trên các trang mạng xã hội để quảng bá hình ảnh các điểm du lịch và con người Sông Hinh. </w:t>
      </w:r>
    </w:p>
    <w:p w:rsidR="00A12841" w:rsidRDefault="001A088D" w:rsidP="00014366">
      <w:pPr>
        <w:ind w:left="67" w:firstLine="720"/>
        <w:rPr>
          <w:rFonts w:ascii="Times New Roman" w:hAnsi="Times New Roman" w:cs="Times New Roman"/>
          <w:sz w:val="28"/>
          <w:szCs w:val="28"/>
        </w:rPr>
      </w:pPr>
      <w:r>
        <w:rPr>
          <w:rFonts w:ascii="Times New Roman" w:hAnsi="Times New Roman" w:cs="Times New Roman"/>
          <w:sz w:val="28"/>
          <w:szCs w:val="28"/>
        </w:rPr>
        <w:t>5</w:t>
      </w:r>
      <w:r w:rsidR="00A12841">
        <w:rPr>
          <w:rFonts w:ascii="Times New Roman" w:hAnsi="Times New Roman" w:cs="Times New Roman"/>
          <w:sz w:val="28"/>
          <w:szCs w:val="28"/>
        </w:rPr>
        <w:t xml:space="preserve">.2. Tổ chức khảo sát và tổng kết việc thực hiện </w:t>
      </w:r>
      <w:r w:rsidR="00526BF2">
        <w:rPr>
          <w:rFonts w:ascii="Times New Roman" w:hAnsi="Times New Roman" w:cs="Times New Roman"/>
          <w:sz w:val="28"/>
          <w:szCs w:val="28"/>
        </w:rPr>
        <w:t xml:space="preserve">Đề án </w:t>
      </w:r>
      <w:r w:rsidR="00A12841">
        <w:rPr>
          <w:rFonts w:ascii="Times New Roman" w:hAnsi="Times New Roman" w:cs="Times New Roman"/>
          <w:sz w:val="28"/>
          <w:szCs w:val="28"/>
        </w:rPr>
        <w:t>bảo tồn, phát huy giá trị bản sắc văn hóa các dân tộc</w:t>
      </w:r>
      <w:r w:rsidR="00B07ED4">
        <w:rPr>
          <w:rFonts w:ascii="Times New Roman" w:hAnsi="Times New Roman" w:cs="Times New Roman"/>
          <w:sz w:val="28"/>
          <w:szCs w:val="28"/>
        </w:rPr>
        <w:t xml:space="preserve"> </w:t>
      </w:r>
      <w:r w:rsidR="00526BF2">
        <w:rPr>
          <w:rFonts w:ascii="Times New Roman" w:hAnsi="Times New Roman" w:cs="Times New Roman"/>
          <w:sz w:val="28"/>
          <w:szCs w:val="28"/>
        </w:rPr>
        <w:t>giai đoạn 2007 - 2010</w:t>
      </w:r>
      <w:r w:rsidR="00B07ED4">
        <w:rPr>
          <w:rFonts w:ascii="Times New Roman" w:hAnsi="Times New Roman" w:cs="Times New Roman"/>
          <w:sz w:val="28"/>
          <w:szCs w:val="28"/>
        </w:rPr>
        <w:t xml:space="preserve">, trên cơ sở đó </w:t>
      </w:r>
      <w:r w:rsidR="00526BF2">
        <w:rPr>
          <w:rFonts w:ascii="Times New Roman" w:hAnsi="Times New Roman" w:cs="Times New Roman"/>
          <w:sz w:val="28"/>
          <w:szCs w:val="28"/>
        </w:rPr>
        <w:t xml:space="preserve">đề xuất </w:t>
      </w:r>
      <w:r w:rsidR="00B07ED4">
        <w:rPr>
          <w:rFonts w:ascii="Times New Roman" w:hAnsi="Times New Roman" w:cs="Times New Roman"/>
          <w:sz w:val="28"/>
          <w:szCs w:val="28"/>
        </w:rPr>
        <w:t xml:space="preserve">xây dựng </w:t>
      </w:r>
      <w:r w:rsidR="00526BF2">
        <w:rPr>
          <w:rFonts w:ascii="Times New Roman" w:hAnsi="Times New Roman" w:cs="Times New Roman"/>
          <w:sz w:val="28"/>
          <w:szCs w:val="28"/>
        </w:rPr>
        <w:t>Đ</w:t>
      </w:r>
      <w:r w:rsidR="00B07ED4">
        <w:rPr>
          <w:rFonts w:ascii="Times New Roman" w:hAnsi="Times New Roman" w:cs="Times New Roman"/>
          <w:sz w:val="28"/>
          <w:szCs w:val="28"/>
        </w:rPr>
        <w:t>ề án mới nhằm thực hiện tốt kế hoạch này.</w:t>
      </w:r>
    </w:p>
    <w:p w:rsidR="005007EC" w:rsidRDefault="00F408D4" w:rsidP="005007EC">
      <w:pPr>
        <w:widowControl w:val="0"/>
        <w:ind w:left="67" w:firstLine="720"/>
        <w:rPr>
          <w:rFonts w:ascii="Times New Roman" w:hAnsi="Times New Roman" w:cs="Times New Roman"/>
          <w:b/>
          <w:sz w:val="28"/>
          <w:szCs w:val="28"/>
        </w:rPr>
      </w:pPr>
      <w:r>
        <w:rPr>
          <w:rFonts w:ascii="Times New Roman" w:hAnsi="Times New Roman" w:cs="Times New Roman"/>
          <w:b/>
          <w:sz w:val="28"/>
          <w:szCs w:val="28"/>
        </w:rPr>
        <w:t>6</w:t>
      </w:r>
      <w:r w:rsidR="005007EC">
        <w:rPr>
          <w:rFonts w:ascii="Times New Roman" w:hAnsi="Times New Roman" w:cs="Times New Roman"/>
          <w:b/>
          <w:sz w:val="28"/>
          <w:szCs w:val="28"/>
        </w:rPr>
        <w:t>.</w:t>
      </w:r>
      <w:r w:rsidR="00533684" w:rsidRPr="003F6737">
        <w:rPr>
          <w:rFonts w:ascii="Times New Roman" w:hAnsi="Times New Roman" w:cs="Times New Roman"/>
          <w:b/>
          <w:sz w:val="28"/>
          <w:szCs w:val="28"/>
        </w:rPr>
        <w:t xml:space="preserve"> Lãnh đạo Công an huyện, Ban CHQS huyện</w:t>
      </w:r>
      <w:r w:rsidR="005007EC">
        <w:rPr>
          <w:rFonts w:ascii="Times New Roman" w:hAnsi="Times New Roman" w:cs="Times New Roman"/>
          <w:b/>
          <w:sz w:val="28"/>
          <w:szCs w:val="28"/>
        </w:rPr>
        <w:t xml:space="preserve"> </w:t>
      </w:r>
    </w:p>
    <w:p w:rsidR="00533684" w:rsidRPr="005007EC" w:rsidRDefault="00F408D4" w:rsidP="005007EC">
      <w:pPr>
        <w:widowControl w:val="0"/>
        <w:ind w:left="67" w:firstLine="720"/>
        <w:rPr>
          <w:rFonts w:ascii="Times New Roman" w:hAnsi="Times New Roman" w:cs="Times New Roman"/>
          <w:b/>
          <w:sz w:val="28"/>
          <w:szCs w:val="28"/>
        </w:rPr>
      </w:pPr>
      <w:r>
        <w:rPr>
          <w:rFonts w:ascii="Times New Roman" w:hAnsi="Times New Roman" w:cs="Times New Roman"/>
          <w:color w:val="000000"/>
          <w:spacing w:val="-4"/>
          <w:sz w:val="28"/>
          <w:szCs w:val="28"/>
        </w:rPr>
        <w:t>6</w:t>
      </w:r>
      <w:r w:rsidR="003F6737">
        <w:rPr>
          <w:rFonts w:ascii="Times New Roman" w:hAnsi="Times New Roman" w:cs="Times New Roman"/>
          <w:color w:val="000000"/>
          <w:spacing w:val="-4"/>
          <w:sz w:val="28"/>
          <w:szCs w:val="28"/>
        </w:rPr>
        <w:t xml:space="preserve">.1. </w:t>
      </w:r>
      <w:r w:rsidR="003F6737" w:rsidRPr="003F6737">
        <w:rPr>
          <w:rFonts w:ascii="Times New Roman" w:hAnsi="Times New Roman" w:cs="Times New Roman"/>
          <w:color w:val="000000"/>
          <w:spacing w:val="-4"/>
          <w:sz w:val="28"/>
          <w:szCs w:val="28"/>
          <w:lang w:val="vi-VN"/>
        </w:rPr>
        <w:t xml:space="preserve">Công an </w:t>
      </w:r>
      <w:r w:rsidR="003F6737">
        <w:rPr>
          <w:rFonts w:ascii="Times New Roman" w:hAnsi="Times New Roman" w:cs="Times New Roman"/>
          <w:color w:val="000000"/>
          <w:spacing w:val="-4"/>
          <w:sz w:val="28"/>
          <w:szCs w:val="28"/>
        </w:rPr>
        <w:t xml:space="preserve">huyện </w:t>
      </w:r>
      <w:r w:rsidR="003F6737" w:rsidRPr="003F6737">
        <w:rPr>
          <w:rFonts w:ascii="Times New Roman" w:hAnsi="Times New Roman" w:cs="Times New Roman"/>
          <w:color w:val="000000"/>
          <w:spacing w:val="-4"/>
          <w:sz w:val="28"/>
          <w:szCs w:val="28"/>
          <w:lang w:val="vi-VN"/>
        </w:rPr>
        <w:t xml:space="preserve">chủ trì công tác bảo đảm an ninh, trật tự lĩnh vực du lịch trên địa bàn </w:t>
      </w:r>
      <w:r w:rsidR="00CA5BFF">
        <w:rPr>
          <w:rFonts w:ascii="Times New Roman" w:hAnsi="Times New Roman" w:cs="Times New Roman"/>
          <w:color w:val="000000"/>
          <w:spacing w:val="-4"/>
          <w:sz w:val="28"/>
          <w:szCs w:val="28"/>
          <w:lang w:val="vi-VN"/>
        </w:rPr>
        <w:t>huyện</w:t>
      </w:r>
      <w:r w:rsidR="003F6737" w:rsidRPr="003F6737">
        <w:rPr>
          <w:rFonts w:ascii="Times New Roman" w:hAnsi="Times New Roman" w:cs="Times New Roman"/>
          <w:color w:val="000000"/>
          <w:spacing w:val="-4"/>
          <w:sz w:val="28"/>
          <w:szCs w:val="28"/>
          <w:lang w:val="vi-VN"/>
        </w:rPr>
        <w:t>; triển khai đồng bộ các biện pháp nghiệp vụ nắm chắc tình hình, chủ động phòng ngừa, phát hiện và xử lý nghiêm đối với các hành vi, thủ đoạn lợi dụng hoạt động du lịch để tiến hành các hoạt động xâm phạm an ninh quốc gia, trật tự an toàn xã hội</w:t>
      </w:r>
      <w:r w:rsidR="003F6737" w:rsidRPr="003F6737">
        <w:rPr>
          <w:rFonts w:ascii="Times New Roman" w:hAnsi="Times New Roman" w:cs="Times New Roman"/>
          <w:color w:val="000000"/>
          <w:spacing w:val="-4"/>
          <w:sz w:val="28"/>
          <w:szCs w:val="28"/>
        </w:rPr>
        <w:t>.</w:t>
      </w:r>
      <w:r w:rsidR="003F6737" w:rsidRPr="003F6737">
        <w:rPr>
          <w:rFonts w:ascii="Times New Roman" w:hAnsi="Times New Roman" w:cs="Times New Roman"/>
          <w:color w:val="000000"/>
          <w:spacing w:val="-4"/>
          <w:sz w:val="28"/>
          <w:szCs w:val="28"/>
          <w:lang w:val="vi-VN"/>
        </w:rPr>
        <w:t xml:space="preserve"> </w:t>
      </w:r>
    </w:p>
    <w:p w:rsidR="003F6737" w:rsidRPr="00891001" w:rsidRDefault="00F408D4" w:rsidP="005007EC">
      <w:pPr>
        <w:autoSpaceDE w:val="0"/>
        <w:autoSpaceDN w:val="0"/>
        <w:adjustRightInd w:val="0"/>
        <w:spacing w:after="100"/>
        <w:ind w:left="67" w:firstLine="653"/>
        <w:rPr>
          <w:rFonts w:ascii="Times New Roman" w:hAnsi="Times New Roman" w:cs="Times New Roman"/>
          <w:color w:val="000000"/>
          <w:sz w:val="28"/>
          <w:szCs w:val="28"/>
          <w:shd w:val="clear" w:color="auto" w:fill="FEFEFE"/>
          <w:lang w:val="vi-VN"/>
        </w:rPr>
      </w:pPr>
      <w:r>
        <w:rPr>
          <w:rFonts w:ascii="Times New Roman" w:hAnsi="Times New Roman" w:cs="Times New Roman"/>
          <w:color w:val="000000"/>
          <w:spacing w:val="-4"/>
          <w:sz w:val="28"/>
          <w:szCs w:val="28"/>
        </w:rPr>
        <w:t>6</w:t>
      </w:r>
      <w:r w:rsidR="005007EC">
        <w:rPr>
          <w:rFonts w:ascii="Times New Roman" w:hAnsi="Times New Roman" w:cs="Times New Roman"/>
          <w:color w:val="000000"/>
          <w:spacing w:val="-4"/>
          <w:sz w:val="28"/>
          <w:szCs w:val="28"/>
        </w:rPr>
        <w:t>.</w:t>
      </w:r>
      <w:r w:rsidR="003F6737">
        <w:rPr>
          <w:rFonts w:ascii="Times New Roman" w:hAnsi="Times New Roman" w:cs="Times New Roman"/>
          <w:color w:val="000000"/>
          <w:spacing w:val="-4"/>
          <w:sz w:val="28"/>
          <w:szCs w:val="28"/>
          <w:lang w:val="vi-VN"/>
        </w:rPr>
        <w:t>2.</w:t>
      </w:r>
      <w:r w:rsidR="00891001">
        <w:rPr>
          <w:rFonts w:ascii="Times New Roman" w:hAnsi="Times New Roman" w:cs="Times New Roman"/>
          <w:color w:val="000000"/>
          <w:spacing w:val="-4"/>
          <w:sz w:val="28"/>
          <w:szCs w:val="28"/>
        </w:rPr>
        <w:t xml:space="preserve"> </w:t>
      </w:r>
      <w:r w:rsidR="00891001" w:rsidRPr="00891001">
        <w:rPr>
          <w:rFonts w:ascii="Times New Roman" w:hAnsi="Times New Roman" w:cs="Times New Roman"/>
          <w:color w:val="000000"/>
          <w:spacing w:val="-4"/>
          <w:sz w:val="28"/>
          <w:szCs w:val="28"/>
        </w:rPr>
        <w:t xml:space="preserve">Ban </w:t>
      </w:r>
      <w:r w:rsidR="00891001" w:rsidRPr="00891001">
        <w:rPr>
          <w:rFonts w:ascii="Times New Roman" w:hAnsi="Times New Roman" w:cs="Times New Roman"/>
          <w:color w:val="000000"/>
          <w:sz w:val="28"/>
          <w:szCs w:val="28"/>
          <w:shd w:val="clear" w:color="auto" w:fill="FEFEFE"/>
          <w:lang w:val="vi-VN"/>
        </w:rPr>
        <w:t xml:space="preserve">Chỉ huy quân sự </w:t>
      </w:r>
      <w:r w:rsidR="00891001">
        <w:rPr>
          <w:rFonts w:ascii="Times New Roman" w:hAnsi="Times New Roman" w:cs="Times New Roman"/>
          <w:color w:val="000000"/>
          <w:sz w:val="28"/>
          <w:szCs w:val="28"/>
          <w:shd w:val="clear" w:color="auto" w:fill="FEFEFE"/>
        </w:rPr>
        <w:t>huyện</w:t>
      </w:r>
      <w:r w:rsidR="00891001" w:rsidRPr="00891001">
        <w:rPr>
          <w:rFonts w:ascii="Times New Roman" w:hAnsi="Times New Roman" w:cs="Times New Roman"/>
          <w:color w:val="000000"/>
          <w:sz w:val="28"/>
          <w:szCs w:val="28"/>
          <w:shd w:val="clear" w:color="auto" w:fill="FEFEFE"/>
          <w:lang w:val="vi-VN"/>
        </w:rPr>
        <w:t xml:space="preserve"> phối hợp với các </w:t>
      </w:r>
      <w:r w:rsidR="00891001">
        <w:rPr>
          <w:rFonts w:ascii="Times New Roman" w:hAnsi="Times New Roman" w:cs="Times New Roman"/>
          <w:color w:val="000000"/>
          <w:sz w:val="28"/>
          <w:szCs w:val="28"/>
          <w:shd w:val="clear" w:color="auto" w:fill="FEFEFE"/>
        </w:rPr>
        <w:t xml:space="preserve">phòng, ban </w:t>
      </w:r>
      <w:r w:rsidR="00526BF2">
        <w:rPr>
          <w:rFonts w:ascii="Times New Roman" w:hAnsi="Times New Roman" w:cs="Times New Roman"/>
          <w:color w:val="000000"/>
          <w:sz w:val="28"/>
          <w:szCs w:val="28"/>
          <w:shd w:val="clear" w:color="auto" w:fill="FEFEFE"/>
        </w:rPr>
        <w:t xml:space="preserve">huyện </w:t>
      </w:r>
      <w:r w:rsidR="00891001">
        <w:rPr>
          <w:rFonts w:ascii="Times New Roman" w:hAnsi="Times New Roman" w:cs="Times New Roman"/>
          <w:color w:val="000000"/>
          <w:sz w:val="28"/>
          <w:szCs w:val="28"/>
          <w:shd w:val="clear" w:color="auto" w:fill="FEFEFE"/>
        </w:rPr>
        <w:t xml:space="preserve">và </w:t>
      </w:r>
      <w:r w:rsidR="00891001" w:rsidRPr="00891001">
        <w:rPr>
          <w:rFonts w:ascii="Times New Roman" w:hAnsi="Times New Roman" w:cs="Times New Roman"/>
          <w:color w:val="000000"/>
          <w:sz w:val="28"/>
          <w:szCs w:val="28"/>
          <w:shd w:val="clear" w:color="auto" w:fill="FEFEFE"/>
          <w:lang w:val="vi-VN"/>
        </w:rPr>
        <w:t>địa phương triển khai thực hiện kết hợp đảm bảo quốc phòng an ninh gắn với phát triển du lịch; phối hợp tổ chức hoạt động du lịch về nguồn, thăm lại chiến trường xưa...</w:t>
      </w:r>
    </w:p>
    <w:p w:rsidR="00533684" w:rsidRDefault="00F408D4" w:rsidP="00DC040D">
      <w:pPr>
        <w:widowControl w:val="0"/>
        <w:ind w:firstLine="720"/>
        <w:rPr>
          <w:rFonts w:ascii="Times New Roman" w:eastAsia="Courier New" w:hAnsi="Times New Roman" w:cs="Times New Roman"/>
          <w:sz w:val="28"/>
          <w:szCs w:val="28"/>
          <w:lang w:val="de-DE" w:eastAsia="vi-VN"/>
        </w:rPr>
      </w:pPr>
      <w:r>
        <w:rPr>
          <w:rFonts w:ascii="Times New Roman" w:eastAsia="Courier New" w:hAnsi="Times New Roman" w:cs="Times New Roman"/>
          <w:b/>
          <w:sz w:val="28"/>
          <w:szCs w:val="28"/>
          <w:lang w:val="de-DE" w:eastAsia="vi-VN"/>
        </w:rPr>
        <w:lastRenderedPageBreak/>
        <w:t>7</w:t>
      </w:r>
      <w:r w:rsidR="00533684" w:rsidRPr="00891001">
        <w:rPr>
          <w:rFonts w:ascii="Times New Roman" w:eastAsia="Courier New" w:hAnsi="Times New Roman" w:cs="Times New Roman"/>
          <w:b/>
          <w:sz w:val="28"/>
          <w:szCs w:val="28"/>
          <w:lang w:val="de-DE" w:eastAsia="vi-VN"/>
        </w:rPr>
        <w:t>.</w:t>
      </w:r>
      <w:r w:rsidR="00250D00" w:rsidRPr="00891001">
        <w:rPr>
          <w:rFonts w:ascii="Times New Roman" w:eastAsia="Courier New" w:hAnsi="Times New Roman" w:cs="Times New Roman"/>
          <w:b/>
          <w:sz w:val="28"/>
          <w:szCs w:val="28"/>
          <w:lang w:val="de-DE" w:eastAsia="vi-VN"/>
        </w:rPr>
        <w:t xml:space="preserve"> U</w:t>
      </w:r>
      <w:r w:rsidR="00250D00" w:rsidRPr="00533684">
        <w:rPr>
          <w:rFonts w:ascii="Times New Roman" w:eastAsia="Courier New" w:hAnsi="Times New Roman" w:cs="Times New Roman"/>
          <w:b/>
          <w:sz w:val="28"/>
          <w:szCs w:val="28"/>
          <w:lang w:val="de-DE" w:eastAsia="vi-VN"/>
        </w:rPr>
        <w:t>BND các xã, thị trấn</w:t>
      </w:r>
      <w:r w:rsidR="00250D00" w:rsidRPr="001823E3">
        <w:rPr>
          <w:rFonts w:ascii="Times New Roman" w:eastAsia="Courier New" w:hAnsi="Times New Roman" w:cs="Times New Roman"/>
          <w:sz w:val="28"/>
          <w:szCs w:val="28"/>
          <w:lang w:val="de-DE" w:eastAsia="vi-VN"/>
        </w:rPr>
        <w:t xml:space="preserve"> </w:t>
      </w:r>
    </w:p>
    <w:p w:rsidR="00250D00" w:rsidRDefault="00F408D4" w:rsidP="00F408D4">
      <w:pPr>
        <w:widowControl w:val="0"/>
        <w:ind w:left="67" w:firstLine="653"/>
        <w:rPr>
          <w:rFonts w:ascii="Times New Roman" w:eastAsia="Courier New" w:hAnsi="Times New Roman" w:cs="Times New Roman"/>
          <w:sz w:val="28"/>
          <w:szCs w:val="28"/>
          <w:lang w:val="de-DE" w:eastAsia="vi-VN"/>
        </w:rPr>
      </w:pPr>
      <w:r>
        <w:rPr>
          <w:rFonts w:ascii="Times New Roman" w:eastAsia="Courier New" w:hAnsi="Times New Roman" w:cs="Times New Roman"/>
          <w:sz w:val="28"/>
          <w:szCs w:val="28"/>
          <w:lang w:val="de-DE" w:eastAsia="vi-VN"/>
        </w:rPr>
        <w:t>7</w:t>
      </w:r>
      <w:r w:rsidR="003B5402">
        <w:rPr>
          <w:rFonts w:ascii="Times New Roman" w:eastAsia="Courier New" w:hAnsi="Times New Roman" w:cs="Times New Roman"/>
          <w:sz w:val="28"/>
          <w:szCs w:val="28"/>
          <w:lang w:val="de-DE" w:eastAsia="vi-VN"/>
        </w:rPr>
        <w:t>.</w:t>
      </w:r>
      <w:r>
        <w:rPr>
          <w:rFonts w:ascii="Times New Roman" w:eastAsia="Courier New" w:hAnsi="Times New Roman" w:cs="Times New Roman"/>
          <w:sz w:val="28"/>
          <w:szCs w:val="28"/>
          <w:lang w:val="de-DE" w:eastAsia="vi-VN"/>
        </w:rPr>
        <w:t>1.</w:t>
      </w:r>
      <w:r w:rsidR="003B5402">
        <w:rPr>
          <w:rFonts w:ascii="Times New Roman" w:eastAsia="Courier New" w:hAnsi="Times New Roman" w:cs="Times New Roman"/>
          <w:sz w:val="28"/>
          <w:szCs w:val="28"/>
          <w:lang w:val="de-DE" w:eastAsia="vi-VN"/>
        </w:rPr>
        <w:t xml:space="preserve"> T</w:t>
      </w:r>
      <w:r w:rsidR="00250D00" w:rsidRPr="001823E3">
        <w:rPr>
          <w:rFonts w:ascii="Times New Roman" w:eastAsia="Courier New" w:hAnsi="Times New Roman" w:cs="Times New Roman"/>
          <w:sz w:val="28"/>
          <w:szCs w:val="28"/>
          <w:lang w:val="de-DE" w:eastAsia="vi-VN"/>
        </w:rPr>
        <w:t>ăng cường công tác quản lý nhà nước tại các điểm du lịch ở địa phương, đề cao trách nhiệm của người đứng đầu trong công tác triển khai, quản lý hoạt động du lịch. Kịp thời phát hiện, xử lý các tổ chức, cá nhân vi phạm pháp luật trong quá trình hoạt động kinh doanh tại các điểm du lịch, di tích lịch sử; xử lý kịp thời, dứt điểm các tệ nạn xã hội (nếu có); bảo đảm vệ sinh môi trường và an toàn thực phẩm, xây dựng môi trường du lịch văn minh, an toàn, thân thiện trên địa bàn quản lý.</w:t>
      </w:r>
    </w:p>
    <w:p w:rsidR="00383B79" w:rsidRPr="00383B79" w:rsidRDefault="00F408D4" w:rsidP="00383B79">
      <w:pPr>
        <w:widowControl w:val="0"/>
        <w:ind w:left="67" w:firstLine="720"/>
        <w:rPr>
          <w:rFonts w:ascii="Times New Roman" w:hAnsi="Times New Roman" w:cs="Times New Roman"/>
          <w:color w:val="000000"/>
          <w:spacing w:val="-2"/>
          <w:sz w:val="28"/>
          <w:szCs w:val="28"/>
        </w:rPr>
      </w:pPr>
      <w:r>
        <w:rPr>
          <w:rFonts w:ascii="Times New Roman" w:eastAsia="Courier New" w:hAnsi="Times New Roman" w:cs="Times New Roman"/>
          <w:sz w:val="28"/>
          <w:szCs w:val="28"/>
          <w:lang w:val="de-DE" w:eastAsia="vi-VN"/>
        </w:rPr>
        <w:t>7.2.</w:t>
      </w:r>
      <w:r w:rsidR="00383B79" w:rsidRPr="00383B79">
        <w:rPr>
          <w:rFonts w:ascii="Times New Roman" w:eastAsia="Courier New" w:hAnsi="Times New Roman" w:cs="Times New Roman"/>
          <w:sz w:val="28"/>
          <w:szCs w:val="28"/>
          <w:lang w:val="de-DE" w:eastAsia="vi-VN"/>
        </w:rPr>
        <w:t xml:space="preserve"> </w:t>
      </w:r>
      <w:r w:rsidR="00383B79" w:rsidRPr="00383B79">
        <w:rPr>
          <w:rFonts w:ascii="Times New Roman" w:hAnsi="Times New Roman" w:cs="Times New Roman"/>
          <w:bCs/>
          <w:iCs/>
          <w:sz w:val="28"/>
          <w:szCs w:val="28"/>
          <w:lang w:val="de-DE"/>
        </w:rPr>
        <w:t xml:space="preserve">Chủ động xây dựng kế hoạch, chương trình hành động thực hiện kế hoạch này </w:t>
      </w:r>
      <w:r w:rsidR="00383B79">
        <w:rPr>
          <w:rFonts w:ascii="Times New Roman" w:hAnsi="Times New Roman" w:cs="Times New Roman"/>
          <w:bCs/>
          <w:iCs/>
          <w:sz w:val="28"/>
          <w:szCs w:val="28"/>
          <w:lang w:val="de-DE"/>
        </w:rPr>
        <w:t>phù hợp với tình hình địa phương và tham khảo ý kiến Phòng VH</w:t>
      </w:r>
      <w:r w:rsidR="006700E1">
        <w:rPr>
          <w:rFonts w:ascii="Times New Roman" w:hAnsi="Times New Roman" w:cs="Times New Roman"/>
          <w:bCs/>
          <w:iCs/>
          <w:sz w:val="28"/>
          <w:szCs w:val="28"/>
          <w:lang w:val="de-DE"/>
        </w:rPr>
        <w:t>&amp;</w:t>
      </w:r>
      <w:r w:rsidR="00383B79">
        <w:rPr>
          <w:rFonts w:ascii="Times New Roman" w:hAnsi="Times New Roman" w:cs="Times New Roman"/>
          <w:bCs/>
          <w:iCs/>
          <w:sz w:val="28"/>
          <w:szCs w:val="28"/>
          <w:lang w:val="de-DE"/>
        </w:rPr>
        <w:t>TT huyện</w:t>
      </w:r>
      <w:r w:rsidR="00383B79" w:rsidRPr="00383B79">
        <w:rPr>
          <w:rFonts w:ascii="Times New Roman" w:hAnsi="Times New Roman" w:cs="Times New Roman"/>
          <w:bCs/>
          <w:iCs/>
          <w:sz w:val="28"/>
          <w:szCs w:val="28"/>
          <w:lang w:val="de-DE"/>
        </w:rPr>
        <w:t xml:space="preserve"> trướ</w:t>
      </w:r>
      <w:r w:rsidR="00383B79">
        <w:rPr>
          <w:rFonts w:ascii="Times New Roman" w:hAnsi="Times New Roman" w:cs="Times New Roman"/>
          <w:bCs/>
          <w:iCs/>
          <w:sz w:val="28"/>
          <w:szCs w:val="28"/>
          <w:lang w:val="de-DE"/>
        </w:rPr>
        <w:t>c khi ban hành thực hiện</w:t>
      </w:r>
      <w:r w:rsidR="00383B79" w:rsidRPr="00383B79">
        <w:rPr>
          <w:rFonts w:ascii="Times New Roman" w:hAnsi="Times New Roman" w:cs="Times New Roman"/>
          <w:sz w:val="28"/>
          <w:szCs w:val="28"/>
        </w:rPr>
        <w:t>.</w:t>
      </w:r>
    </w:p>
    <w:p w:rsidR="00383B79" w:rsidRPr="00CA5BFF" w:rsidRDefault="00F408D4" w:rsidP="00B55015">
      <w:pPr>
        <w:ind w:right="85" w:firstLine="851"/>
        <w:rPr>
          <w:rFonts w:ascii="Times New Roman" w:hAnsi="Times New Roman" w:cs="Times New Roman"/>
          <w:sz w:val="28"/>
          <w:szCs w:val="28"/>
        </w:rPr>
      </w:pPr>
      <w:r>
        <w:rPr>
          <w:rFonts w:ascii="Times New Roman" w:hAnsi="Times New Roman" w:cs="Times New Roman"/>
          <w:sz w:val="28"/>
          <w:szCs w:val="28"/>
        </w:rPr>
        <w:t>7</w:t>
      </w:r>
      <w:r w:rsidR="00CA5BFF">
        <w:rPr>
          <w:rFonts w:ascii="Times New Roman" w:hAnsi="Times New Roman" w:cs="Times New Roman"/>
          <w:sz w:val="28"/>
          <w:szCs w:val="28"/>
        </w:rPr>
        <w:t>.3</w:t>
      </w:r>
      <w:r w:rsidR="00B55015">
        <w:rPr>
          <w:rFonts w:ascii="Times New Roman" w:hAnsi="Times New Roman" w:cs="Times New Roman"/>
          <w:sz w:val="28"/>
          <w:szCs w:val="28"/>
        </w:rPr>
        <w:t>.</w:t>
      </w:r>
      <w:r w:rsidR="00383B79" w:rsidRPr="00383B79">
        <w:rPr>
          <w:rFonts w:ascii="Times New Roman" w:hAnsi="Times New Roman" w:cs="Times New Roman"/>
          <w:sz w:val="28"/>
          <w:szCs w:val="28"/>
        </w:rPr>
        <w:t xml:space="preserve"> Tham mưu </w:t>
      </w:r>
      <w:r w:rsidR="00CA5BFF">
        <w:rPr>
          <w:rFonts w:ascii="Times New Roman" w:hAnsi="Times New Roman" w:cs="Times New Roman"/>
          <w:sz w:val="28"/>
          <w:szCs w:val="28"/>
        </w:rPr>
        <w:t xml:space="preserve">đảng </w:t>
      </w:r>
      <w:r w:rsidR="00383B79" w:rsidRPr="00383B79">
        <w:rPr>
          <w:rFonts w:ascii="Times New Roman" w:hAnsi="Times New Roman" w:cs="Times New Roman"/>
          <w:sz w:val="28"/>
          <w:szCs w:val="28"/>
        </w:rPr>
        <w:t xml:space="preserve">ủy chỉ đạo </w:t>
      </w:r>
      <w:r w:rsidR="00CA5BFF">
        <w:rPr>
          <w:rFonts w:ascii="Times New Roman" w:hAnsi="Times New Roman" w:cs="Times New Roman"/>
          <w:sz w:val="28"/>
          <w:szCs w:val="28"/>
        </w:rPr>
        <w:t xml:space="preserve">Mặt trận Tổ quốc, </w:t>
      </w:r>
      <w:r w:rsidR="00383B79" w:rsidRPr="00383B79">
        <w:rPr>
          <w:rFonts w:ascii="Times New Roman" w:hAnsi="Times New Roman" w:cs="Times New Roman"/>
          <w:sz w:val="28"/>
          <w:szCs w:val="28"/>
        </w:rPr>
        <w:t>các tổ chức đoàn thể p</w:t>
      </w:r>
      <w:r w:rsidR="00383B79" w:rsidRPr="00383B79">
        <w:rPr>
          <w:rFonts w:ascii="Times New Roman" w:hAnsi="Times New Roman" w:cs="Times New Roman"/>
          <w:sz w:val="28"/>
          <w:szCs w:val="28"/>
          <w:lang w:val="vi-VN"/>
        </w:rPr>
        <w:t>hát động phong trào</w:t>
      </w:r>
      <w:r w:rsidR="00383B79" w:rsidRPr="00383B79">
        <w:rPr>
          <w:rFonts w:ascii="Times New Roman" w:hAnsi="Times New Roman" w:cs="Times New Roman"/>
          <w:sz w:val="28"/>
          <w:szCs w:val="28"/>
        </w:rPr>
        <w:t xml:space="preserve">: </w:t>
      </w:r>
      <w:r w:rsidR="00383B79" w:rsidRPr="00383B79">
        <w:rPr>
          <w:rFonts w:ascii="Times New Roman" w:hAnsi="Times New Roman" w:cs="Times New Roman"/>
          <w:sz w:val="28"/>
          <w:szCs w:val="28"/>
          <w:lang w:val="vi-VN"/>
        </w:rPr>
        <w:t>“Mỗi người dân là một hướng dẫn viên, niềm nở với khách du lịch”</w:t>
      </w:r>
      <w:r w:rsidR="00383B79" w:rsidRPr="00383B79">
        <w:rPr>
          <w:rFonts w:ascii="Times New Roman" w:hAnsi="Times New Roman" w:cs="Times New Roman"/>
          <w:sz w:val="28"/>
          <w:szCs w:val="28"/>
        </w:rPr>
        <w:t xml:space="preserve">; </w:t>
      </w:r>
      <w:r w:rsidR="00383B79" w:rsidRPr="00383B79">
        <w:rPr>
          <w:rFonts w:ascii="Times New Roman" w:hAnsi="Times New Roman" w:cs="Times New Roman"/>
          <w:sz w:val="28"/>
          <w:szCs w:val="28"/>
          <w:lang w:val="vi-VN"/>
        </w:rPr>
        <w:t>chung tay</w:t>
      </w:r>
      <w:r w:rsidR="00383B79" w:rsidRPr="00383B79">
        <w:rPr>
          <w:rFonts w:ascii="Times New Roman" w:hAnsi="Times New Roman" w:cs="Times New Roman"/>
          <w:sz w:val="28"/>
          <w:szCs w:val="28"/>
        </w:rPr>
        <w:t xml:space="preserve"> giữ gìn vệ sinh môi trường, an ninh trật tự</w:t>
      </w:r>
      <w:r w:rsidR="00383B79" w:rsidRPr="00383B79">
        <w:rPr>
          <w:rFonts w:ascii="Times New Roman" w:hAnsi="Times New Roman" w:cs="Times New Roman"/>
          <w:sz w:val="28"/>
          <w:szCs w:val="28"/>
          <w:lang w:val="vi-VN"/>
        </w:rPr>
        <w:t xml:space="preserve"> tại nơi công cộng, </w:t>
      </w:r>
      <w:r w:rsidR="00383B79" w:rsidRPr="00383B79">
        <w:rPr>
          <w:rFonts w:ascii="Times New Roman" w:hAnsi="Times New Roman" w:cs="Times New Roman"/>
          <w:sz w:val="28"/>
          <w:szCs w:val="28"/>
        </w:rPr>
        <w:t>khu di tích, điểm du lịch…; t</w:t>
      </w:r>
      <w:r w:rsidR="00383B79" w:rsidRPr="00383B79">
        <w:rPr>
          <w:rFonts w:ascii="Times New Roman" w:hAnsi="Times New Roman" w:cs="Times New Roman"/>
          <w:spacing w:val="-4"/>
          <w:sz w:val="28"/>
          <w:szCs w:val="28"/>
        </w:rPr>
        <w:t>riển khai, thực hiện tốt Bộ Quy tắc ứng xử trong hoạt động du lịch trên địa bàn tỉnh</w:t>
      </w:r>
      <w:r w:rsidR="00383B79" w:rsidRPr="00CA5BFF">
        <w:rPr>
          <w:rFonts w:ascii="Times New Roman" w:hAnsi="Times New Roman" w:cs="Times New Roman"/>
          <w:spacing w:val="-4"/>
          <w:sz w:val="28"/>
          <w:szCs w:val="28"/>
        </w:rPr>
        <w:t xml:space="preserve">. </w:t>
      </w:r>
    </w:p>
    <w:p w:rsidR="00250D00" w:rsidRDefault="00F408D4" w:rsidP="00CA5BFF">
      <w:pPr>
        <w:widowControl w:val="0"/>
        <w:ind w:left="67" w:firstLine="720"/>
        <w:rPr>
          <w:rFonts w:ascii="Times New Roman" w:hAnsi="Times New Roman" w:cs="Times New Roman"/>
          <w:sz w:val="28"/>
          <w:szCs w:val="28"/>
        </w:rPr>
      </w:pPr>
      <w:r>
        <w:rPr>
          <w:rFonts w:ascii="Times New Roman" w:eastAsia="Courier New" w:hAnsi="Times New Roman" w:cs="Times New Roman"/>
          <w:sz w:val="28"/>
          <w:szCs w:val="28"/>
          <w:lang w:val="de-DE" w:eastAsia="vi-VN"/>
        </w:rPr>
        <w:t>7</w:t>
      </w:r>
      <w:r w:rsidR="00CA5BFF">
        <w:rPr>
          <w:rFonts w:ascii="Times New Roman" w:eastAsia="Courier New" w:hAnsi="Times New Roman" w:cs="Times New Roman"/>
          <w:sz w:val="28"/>
          <w:szCs w:val="28"/>
          <w:lang w:val="de-DE" w:eastAsia="vi-VN"/>
        </w:rPr>
        <w:t>.4</w:t>
      </w:r>
      <w:r w:rsidR="00B55015" w:rsidRPr="00CA5BFF">
        <w:rPr>
          <w:rFonts w:ascii="Times New Roman" w:eastAsia="Courier New" w:hAnsi="Times New Roman" w:cs="Times New Roman"/>
          <w:sz w:val="28"/>
          <w:szCs w:val="28"/>
          <w:lang w:val="de-DE" w:eastAsia="vi-VN"/>
        </w:rPr>
        <w:t>. UBND thị trấn Hai Riêng</w:t>
      </w:r>
      <w:r w:rsidR="00CA5BFF">
        <w:rPr>
          <w:rFonts w:ascii="Times New Roman" w:eastAsia="Courier New" w:hAnsi="Times New Roman" w:cs="Times New Roman"/>
          <w:sz w:val="28"/>
          <w:szCs w:val="28"/>
          <w:lang w:val="de-DE" w:eastAsia="vi-VN"/>
        </w:rPr>
        <w:t>, ngoài việc triển khai thực hiện tốt những nội dung trên, còn phải b</w:t>
      </w:r>
      <w:r w:rsidR="00BD12E0">
        <w:rPr>
          <w:rFonts w:ascii="Times New Roman" w:hAnsi="Times New Roman" w:cs="Times New Roman"/>
          <w:sz w:val="28"/>
          <w:szCs w:val="28"/>
          <w:lang w:val="en-GB"/>
        </w:rPr>
        <w:t xml:space="preserve">an hành </w:t>
      </w:r>
      <w:r w:rsidR="00B55015">
        <w:rPr>
          <w:rFonts w:ascii="Times New Roman" w:hAnsi="Times New Roman" w:cs="Times New Roman"/>
          <w:sz w:val="28"/>
          <w:szCs w:val="28"/>
          <w:lang w:val="en-GB"/>
        </w:rPr>
        <w:t>kế hoạch phối hợp với Phòng VH</w:t>
      </w:r>
      <w:r w:rsidR="006700E1">
        <w:rPr>
          <w:rFonts w:ascii="Times New Roman" w:hAnsi="Times New Roman" w:cs="Times New Roman"/>
          <w:sz w:val="28"/>
          <w:szCs w:val="28"/>
          <w:lang w:val="en-GB"/>
        </w:rPr>
        <w:t>&amp;</w:t>
      </w:r>
      <w:r w:rsidR="00B55015">
        <w:rPr>
          <w:rFonts w:ascii="Times New Roman" w:hAnsi="Times New Roman" w:cs="Times New Roman"/>
          <w:sz w:val="28"/>
          <w:szCs w:val="28"/>
          <w:lang w:val="en-GB"/>
        </w:rPr>
        <w:t xml:space="preserve">TT huyện </w:t>
      </w:r>
      <w:r w:rsidR="00250D00" w:rsidRPr="006C02C1">
        <w:rPr>
          <w:rFonts w:ascii="Times New Roman" w:hAnsi="Times New Roman" w:cs="Times New Roman"/>
          <w:sz w:val="28"/>
          <w:szCs w:val="28"/>
          <w:lang w:val="en-GB"/>
        </w:rPr>
        <w:t xml:space="preserve">xây dựng </w:t>
      </w:r>
      <w:r w:rsidR="00250D00" w:rsidRPr="006C02C1">
        <w:rPr>
          <w:rFonts w:ascii="Times New Roman" w:hAnsi="Times New Roman" w:cs="Times New Roman"/>
          <w:sz w:val="28"/>
          <w:szCs w:val="28"/>
        </w:rPr>
        <w:t xml:space="preserve">buôn Lê Diêm trở thành điểm du lịch văn hóa cộng đồng, gắn với </w:t>
      </w:r>
      <w:r w:rsidR="00250D00" w:rsidRPr="006C02C1">
        <w:rPr>
          <w:rFonts w:ascii="Times New Roman" w:eastAsia="Courier New" w:hAnsi="Times New Roman" w:cs="Times New Roman"/>
          <w:sz w:val="28"/>
          <w:szCs w:val="28"/>
          <w:lang w:val="de-DE" w:eastAsia="vi-VN"/>
        </w:rPr>
        <w:t>hoạt động biểu diễn nghệ thuật dân gian phục vụ khách du lịch</w:t>
      </w:r>
      <w:r w:rsidR="00250D00" w:rsidRPr="006C02C1">
        <w:rPr>
          <w:rFonts w:ascii="Times New Roman" w:hAnsi="Times New Roman" w:cs="Times New Roman"/>
          <w:sz w:val="28"/>
          <w:szCs w:val="28"/>
        </w:rPr>
        <w:t>.</w:t>
      </w:r>
      <w:r w:rsidR="00250D00" w:rsidRPr="001823E3">
        <w:rPr>
          <w:rFonts w:ascii="Times New Roman" w:hAnsi="Times New Roman" w:cs="Times New Roman"/>
          <w:sz w:val="28"/>
          <w:szCs w:val="28"/>
        </w:rPr>
        <w:t xml:space="preserve"> </w:t>
      </w:r>
    </w:p>
    <w:p w:rsidR="00770E12" w:rsidRPr="00F408D4" w:rsidRDefault="00770E12" w:rsidP="00BD12E0">
      <w:pPr>
        <w:ind w:right="85" w:firstLine="851"/>
        <w:rPr>
          <w:rFonts w:ascii="Times New Roman" w:hAnsi="Times New Roman" w:cs="Times New Roman"/>
          <w:iCs/>
          <w:spacing w:val="-2"/>
          <w:sz w:val="2"/>
          <w:szCs w:val="28"/>
          <w:lang w:val="da-DK"/>
        </w:rPr>
      </w:pPr>
    </w:p>
    <w:p w:rsidR="009C3A76" w:rsidRDefault="00BD12E0" w:rsidP="00770E12">
      <w:pPr>
        <w:ind w:right="85" w:firstLine="851"/>
        <w:rPr>
          <w:rFonts w:ascii="Times New Roman" w:hAnsi="Times New Roman" w:cs="Times New Roman"/>
          <w:iCs/>
          <w:spacing w:val="-2"/>
          <w:sz w:val="28"/>
          <w:szCs w:val="28"/>
          <w:lang w:val="da-DK"/>
        </w:rPr>
      </w:pPr>
      <w:r w:rsidRPr="00BD12E0">
        <w:rPr>
          <w:rFonts w:ascii="Times New Roman" w:hAnsi="Times New Roman" w:cs="Times New Roman"/>
          <w:iCs/>
          <w:spacing w:val="-2"/>
          <w:sz w:val="28"/>
          <w:szCs w:val="28"/>
          <w:lang w:val="da-DK"/>
        </w:rPr>
        <w:t xml:space="preserve">Yêu cầu </w:t>
      </w:r>
      <w:r w:rsidR="006700E1">
        <w:rPr>
          <w:rFonts w:ascii="Times New Roman" w:hAnsi="Times New Roman" w:cs="Times New Roman"/>
          <w:iCs/>
          <w:spacing w:val="-2"/>
          <w:sz w:val="28"/>
          <w:szCs w:val="28"/>
          <w:lang w:val="da-DK"/>
        </w:rPr>
        <w:t xml:space="preserve">Thủ trưởng </w:t>
      </w:r>
      <w:r w:rsidRPr="00BD12E0">
        <w:rPr>
          <w:rFonts w:ascii="Times New Roman" w:hAnsi="Times New Roman" w:cs="Times New Roman"/>
          <w:iCs/>
          <w:spacing w:val="-2"/>
          <w:sz w:val="28"/>
          <w:szCs w:val="28"/>
          <w:lang w:val="da-DK"/>
        </w:rPr>
        <w:t>c</w:t>
      </w:r>
      <w:r>
        <w:rPr>
          <w:rFonts w:ascii="Times New Roman" w:hAnsi="Times New Roman" w:cs="Times New Roman"/>
          <w:iCs/>
          <w:spacing w:val="-2"/>
          <w:sz w:val="28"/>
          <w:szCs w:val="28"/>
          <w:lang w:val="da-DK"/>
        </w:rPr>
        <w:t>ác phòng</w:t>
      </w:r>
      <w:r w:rsidRPr="00BD12E0">
        <w:rPr>
          <w:rFonts w:ascii="Times New Roman" w:hAnsi="Times New Roman" w:cs="Times New Roman"/>
          <w:iCs/>
          <w:spacing w:val="-2"/>
          <w:sz w:val="28"/>
          <w:szCs w:val="28"/>
          <w:lang w:val="da-DK"/>
        </w:rPr>
        <w:t>, ban, đơn vị</w:t>
      </w:r>
      <w:r>
        <w:rPr>
          <w:rFonts w:ascii="Times New Roman" w:hAnsi="Times New Roman" w:cs="Times New Roman"/>
          <w:iCs/>
          <w:spacing w:val="-2"/>
          <w:sz w:val="28"/>
          <w:szCs w:val="28"/>
          <w:lang w:val="da-DK"/>
        </w:rPr>
        <w:t xml:space="preserve"> </w:t>
      </w:r>
      <w:r w:rsidR="00F408D4">
        <w:rPr>
          <w:rFonts w:ascii="Times New Roman" w:hAnsi="Times New Roman" w:cs="Times New Roman"/>
          <w:iCs/>
          <w:spacing w:val="-2"/>
          <w:sz w:val="28"/>
          <w:szCs w:val="28"/>
          <w:lang w:val="da-DK"/>
        </w:rPr>
        <w:t xml:space="preserve">huyện </w:t>
      </w:r>
      <w:r>
        <w:rPr>
          <w:rFonts w:ascii="Times New Roman" w:hAnsi="Times New Roman" w:cs="Times New Roman"/>
          <w:iCs/>
          <w:spacing w:val="-2"/>
          <w:sz w:val="28"/>
          <w:szCs w:val="28"/>
          <w:lang w:val="da-DK"/>
        </w:rPr>
        <w:t>và UBND xã, thị trấn</w:t>
      </w:r>
      <w:r w:rsidRPr="00BD12E0">
        <w:rPr>
          <w:rFonts w:ascii="Times New Roman" w:hAnsi="Times New Roman" w:cs="Times New Roman"/>
          <w:iCs/>
          <w:spacing w:val="-2"/>
          <w:sz w:val="28"/>
          <w:szCs w:val="28"/>
          <w:lang w:val="da-DK"/>
        </w:rPr>
        <w:t xml:space="preserve"> căn cứ Kế hoạch này </w:t>
      </w:r>
      <w:r>
        <w:rPr>
          <w:rFonts w:ascii="Times New Roman" w:hAnsi="Times New Roman" w:cs="Times New Roman"/>
          <w:iCs/>
          <w:spacing w:val="-2"/>
          <w:sz w:val="28"/>
          <w:szCs w:val="28"/>
          <w:lang w:val="da-DK"/>
        </w:rPr>
        <w:t xml:space="preserve">tổ chức </w:t>
      </w:r>
      <w:r w:rsidRPr="00BD12E0">
        <w:rPr>
          <w:rFonts w:ascii="Times New Roman" w:hAnsi="Times New Roman" w:cs="Times New Roman"/>
          <w:iCs/>
          <w:spacing w:val="-2"/>
          <w:sz w:val="28"/>
          <w:szCs w:val="28"/>
          <w:lang w:val="da-DK"/>
        </w:rPr>
        <w:t xml:space="preserve">thực hiện. Trong đó xác định rõ nội dung công việc, biện pháp, tiến độ thời gian thực hiện và định kỳ hàng năm báo cáo kết quả cho UBND </w:t>
      </w:r>
      <w:r>
        <w:rPr>
          <w:rFonts w:ascii="Times New Roman" w:hAnsi="Times New Roman" w:cs="Times New Roman"/>
          <w:iCs/>
          <w:spacing w:val="-2"/>
          <w:sz w:val="28"/>
          <w:szCs w:val="28"/>
          <w:lang w:val="da-DK"/>
        </w:rPr>
        <w:t xml:space="preserve">huyện </w:t>
      </w:r>
      <w:r w:rsidRPr="00BD12E0">
        <w:rPr>
          <w:rFonts w:ascii="Times New Roman" w:hAnsi="Times New Roman" w:cs="Times New Roman"/>
          <w:iCs/>
          <w:spacing w:val="-2"/>
          <w:sz w:val="28"/>
          <w:szCs w:val="28"/>
          <w:lang w:val="da-DK"/>
        </w:rPr>
        <w:t xml:space="preserve">(qua </w:t>
      </w:r>
      <w:r>
        <w:rPr>
          <w:rFonts w:ascii="Times New Roman" w:hAnsi="Times New Roman" w:cs="Times New Roman"/>
          <w:iCs/>
          <w:spacing w:val="-2"/>
          <w:sz w:val="28"/>
          <w:szCs w:val="28"/>
          <w:lang w:val="da-DK"/>
        </w:rPr>
        <w:t>Phòng Văn hóa và</w:t>
      </w:r>
      <w:r w:rsidRPr="00BD12E0">
        <w:rPr>
          <w:rFonts w:ascii="Times New Roman" w:hAnsi="Times New Roman" w:cs="Times New Roman"/>
          <w:iCs/>
          <w:spacing w:val="-2"/>
          <w:sz w:val="28"/>
          <w:szCs w:val="28"/>
          <w:lang w:val="da-DK"/>
        </w:rPr>
        <w:t xml:space="preserve"> T</w:t>
      </w:r>
      <w:r>
        <w:rPr>
          <w:rFonts w:ascii="Times New Roman" w:hAnsi="Times New Roman" w:cs="Times New Roman"/>
          <w:iCs/>
          <w:spacing w:val="-2"/>
          <w:sz w:val="28"/>
          <w:szCs w:val="28"/>
          <w:lang w:val="da-DK"/>
        </w:rPr>
        <w:t>hông tin huyện</w:t>
      </w:r>
      <w:r w:rsidRPr="00BD12E0">
        <w:rPr>
          <w:rFonts w:ascii="Times New Roman" w:hAnsi="Times New Roman" w:cs="Times New Roman"/>
          <w:iCs/>
          <w:spacing w:val="-2"/>
          <w:sz w:val="28"/>
          <w:szCs w:val="28"/>
          <w:lang w:val="da-DK"/>
        </w:rPr>
        <w:t xml:space="preserve">) để tổng hợp, báo cáo </w:t>
      </w:r>
      <w:r w:rsidR="006700E1">
        <w:rPr>
          <w:rFonts w:ascii="Times New Roman" w:hAnsi="Times New Roman" w:cs="Times New Roman"/>
          <w:iCs/>
          <w:spacing w:val="-2"/>
          <w:sz w:val="28"/>
          <w:szCs w:val="28"/>
          <w:lang w:val="da-DK"/>
        </w:rPr>
        <w:t xml:space="preserve">Ban </w:t>
      </w:r>
      <w:r w:rsidRPr="00BD12E0">
        <w:rPr>
          <w:rFonts w:ascii="Times New Roman" w:hAnsi="Times New Roman" w:cs="Times New Roman"/>
          <w:iCs/>
          <w:spacing w:val="-2"/>
          <w:sz w:val="28"/>
          <w:szCs w:val="28"/>
          <w:lang w:val="da-DK"/>
        </w:rPr>
        <w:t xml:space="preserve">Thường </w:t>
      </w:r>
      <w:r w:rsidR="006700E1">
        <w:rPr>
          <w:rFonts w:ascii="Times New Roman" w:hAnsi="Times New Roman" w:cs="Times New Roman"/>
          <w:iCs/>
          <w:spacing w:val="-2"/>
          <w:sz w:val="28"/>
          <w:szCs w:val="28"/>
          <w:lang w:val="da-DK"/>
        </w:rPr>
        <w:t xml:space="preserve">vụ, Thường </w:t>
      </w:r>
      <w:r w:rsidRPr="00BD12E0">
        <w:rPr>
          <w:rFonts w:ascii="Times New Roman" w:hAnsi="Times New Roman" w:cs="Times New Roman"/>
          <w:iCs/>
          <w:spacing w:val="-2"/>
          <w:sz w:val="28"/>
          <w:szCs w:val="28"/>
          <w:lang w:val="da-DK"/>
        </w:rPr>
        <w:t xml:space="preserve">trực </w:t>
      </w:r>
      <w:r>
        <w:rPr>
          <w:rFonts w:ascii="Times New Roman" w:hAnsi="Times New Roman" w:cs="Times New Roman"/>
          <w:iCs/>
          <w:spacing w:val="-2"/>
          <w:sz w:val="28"/>
          <w:szCs w:val="28"/>
          <w:lang w:val="da-DK"/>
        </w:rPr>
        <w:t xml:space="preserve">Huyện </w:t>
      </w:r>
      <w:r w:rsidRPr="00BD12E0">
        <w:rPr>
          <w:rFonts w:ascii="Times New Roman" w:hAnsi="Times New Roman" w:cs="Times New Roman"/>
          <w:iCs/>
          <w:spacing w:val="-2"/>
          <w:sz w:val="28"/>
          <w:szCs w:val="28"/>
          <w:lang w:val="da-DK"/>
        </w:rPr>
        <w:t>ủ</w:t>
      </w:r>
      <w:r>
        <w:rPr>
          <w:rFonts w:ascii="Times New Roman" w:hAnsi="Times New Roman" w:cs="Times New Roman"/>
          <w:iCs/>
          <w:spacing w:val="-2"/>
          <w:sz w:val="28"/>
          <w:szCs w:val="28"/>
          <w:lang w:val="da-DK"/>
        </w:rPr>
        <w:t>y./.</w:t>
      </w:r>
    </w:p>
    <w:p w:rsidR="00BD12E0" w:rsidRPr="001A088D" w:rsidRDefault="00BD12E0" w:rsidP="00BD12E0">
      <w:pPr>
        <w:ind w:right="85" w:firstLine="851"/>
        <w:rPr>
          <w:rFonts w:ascii="Times New Roman" w:hAnsi="Times New Roman" w:cs="Times New Roman"/>
          <w:iCs/>
          <w:spacing w:val="-2"/>
          <w:sz w:val="18"/>
          <w:szCs w:val="28"/>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27"/>
      </w:tblGrid>
      <w:tr w:rsidR="00250D00" w:rsidRPr="001823E3" w:rsidTr="001A088D">
        <w:tc>
          <w:tcPr>
            <w:tcW w:w="4962" w:type="dxa"/>
          </w:tcPr>
          <w:p w:rsidR="00250D00" w:rsidRPr="001823E3" w:rsidRDefault="00250D00" w:rsidP="005E1054">
            <w:pPr>
              <w:spacing w:before="60"/>
              <w:rPr>
                <w:rFonts w:ascii="Times New Roman" w:hAnsi="Times New Roman" w:cs="Times New Roman"/>
                <w:szCs w:val="28"/>
              </w:rPr>
            </w:pPr>
            <w:r w:rsidRPr="001823E3">
              <w:rPr>
                <w:rFonts w:ascii="Times New Roman" w:hAnsi="Times New Roman" w:cs="Times New Roman"/>
                <w:b/>
                <w:i/>
                <w:szCs w:val="28"/>
              </w:rPr>
              <w:t>Nơi nhận:</w:t>
            </w:r>
          </w:p>
          <w:p w:rsidR="00250D00" w:rsidRPr="001823E3" w:rsidRDefault="00250D00" w:rsidP="005E1054">
            <w:pPr>
              <w:spacing w:before="60"/>
              <w:rPr>
                <w:rFonts w:ascii="Times New Roman" w:hAnsi="Times New Roman" w:cs="Times New Roman"/>
                <w:sz w:val="22"/>
                <w:szCs w:val="28"/>
              </w:rPr>
            </w:pPr>
            <w:r w:rsidRPr="001823E3">
              <w:rPr>
                <w:rFonts w:ascii="Times New Roman" w:hAnsi="Times New Roman" w:cs="Times New Roman"/>
                <w:sz w:val="22"/>
                <w:szCs w:val="28"/>
              </w:rPr>
              <w:t>- UBND tỉnh Phú Yên;</w:t>
            </w:r>
          </w:p>
          <w:p w:rsidR="00250D00" w:rsidRPr="001823E3" w:rsidRDefault="00250D00" w:rsidP="005E1054">
            <w:pPr>
              <w:spacing w:before="60"/>
              <w:rPr>
                <w:rFonts w:ascii="Times New Roman" w:hAnsi="Times New Roman" w:cs="Times New Roman"/>
                <w:sz w:val="22"/>
                <w:szCs w:val="28"/>
              </w:rPr>
            </w:pPr>
            <w:r w:rsidRPr="001823E3">
              <w:rPr>
                <w:rFonts w:ascii="Times New Roman" w:hAnsi="Times New Roman" w:cs="Times New Roman"/>
                <w:sz w:val="22"/>
                <w:szCs w:val="28"/>
              </w:rPr>
              <w:t>- Sở Văn hóa, Thể th</w:t>
            </w:r>
            <w:r>
              <w:rPr>
                <w:rFonts w:ascii="Times New Roman" w:hAnsi="Times New Roman" w:cs="Times New Roman"/>
                <w:sz w:val="22"/>
                <w:szCs w:val="28"/>
              </w:rPr>
              <w:t>a</w:t>
            </w:r>
            <w:r w:rsidR="00F408D4">
              <w:rPr>
                <w:rFonts w:ascii="Times New Roman" w:hAnsi="Times New Roman" w:cs="Times New Roman"/>
                <w:sz w:val="22"/>
                <w:szCs w:val="28"/>
              </w:rPr>
              <w:t xml:space="preserve">o và Du lịch </w:t>
            </w:r>
            <w:r w:rsidRPr="001823E3">
              <w:rPr>
                <w:rFonts w:ascii="Times New Roman" w:hAnsi="Times New Roman" w:cs="Times New Roman"/>
                <w:sz w:val="22"/>
                <w:szCs w:val="28"/>
              </w:rPr>
              <w:t>ỉnh;</w:t>
            </w:r>
          </w:p>
          <w:p w:rsidR="00250D00" w:rsidRPr="001823E3" w:rsidRDefault="00250D00" w:rsidP="005E1054">
            <w:pPr>
              <w:spacing w:before="60"/>
              <w:rPr>
                <w:rFonts w:ascii="Times New Roman" w:hAnsi="Times New Roman" w:cs="Times New Roman"/>
                <w:sz w:val="22"/>
                <w:szCs w:val="28"/>
              </w:rPr>
            </w:pPr>
            <w:r w:rsidRPr="001823E3">
              <w:rPr>
                <w:rFonts w:ascii="Times New Roman" w:hAnsi="Times New Roman" w:cs="Times New Roman"/>
                <w:sz w:val="22"/>
                <w:szCs w:val="28"/>
              </w:rPr>
              <w:t>- Thường trực Huyện ủy, HĐND huyện;</w:t>
            </w:r>
          </w:p>
          <w:p w:rsidR="00250D00" w:rsidRPr="001823E3" w:rsidRDefault="00250D00" w:rsidP="005E1054">
            <w:pPr>
              <w:spacing w:before="60"/>
              <w:rPr>
                <w:rFonts w:ascii="Times New Roman" w:hAnsi="Times New Roman" w:cs="Times New Roman"/>
                <w:sz w:val="22"/>
                <w:szCs w:val="28"/>
              </w:rPr>
            </w:pPr>
            <w:r w:rsidRPr="001823E3">
              <w:rPr>
                <w:rFonts w:ascii="Times New Roman" w:hAnsi="Times New Roman" w:cs="Times New Roman"/>
                <w:sz w:val="22"/>
                <w:szCs w:val="28"/>
              </w:rPr>
              <w:t>- C</w:t>
            </w:r>
            <w:r>
              <w:rPr>
                <w:rFonts w:ascii="Times New Roman" w:hAnsi="Times New Roman" w:cs="Times New Roman"/>
                <w:sz w:val="22"/>
                <w:szCs w:val="28"/>
              </w:rPr>
              <w:t>hủ tịch</w:t>
            </w:r>
            <w:r w:rsidRPr="001823E3">
              <w:rPr>
                <w:rFonts w:ascii="Times New Roman" w:hAnsi="Times New Roman" w:cs="Times New Roman"/>
                <w:sz w:val="22"/>
                <w:szCs w:val="28"/>
              </w:rPr>
              <w:t>, PCT UBND huyện;</w:t>
            </w:r>
          </w:p>
          <w:p w:rsidR="00250D00" w:rsidRPr="001823E3" w:rsidRDefault="00250D00" w:rsidP="005E1054">
            <w:pPr>
              <w:spacing w:before="60"/>
              <w:rPr>
                <w:rFonts w:ascii="Times New Roman" w:hAnsi="Times New Roman" w:cs="Times New Roman"/>
                <w:sz w:val="22"/>
                <w:szCs w:val="28"/>
              </w:rPr>
            </w:pPr>
            <w:r w:rsidRPr="001823E3">
              <w:rPr>
                <w:rFonts w:ascii="Times New Roman" w:hAnsi="Times New Roman" w:cs="Times New Roman"/>
                <w:sz w:val="22"/>
                <w:szCs w:val="28"/>
              </w:rPr>
              <w:t>- Các phòng, ban, ngành huyện;</w:t>
            </w:r>
          </w:p>
          <w:p w:rsidR="00250D00" w:rsidRPr="001823E3" w:rsidRDefault="00250D00" w:rsidP="005E1054">
            <w:pPr>
              <w:spacing w:before="60"/>
              <w:rPr>
                <w:rFonts w:ascii="Times New Roman" w:hAnsi="Times New Roman" w:cs="Times New Roman"/>
                <w:sz w:val="22"/>
                <w:szCs w:val="28"/>
              </w:rPr>
            </w:pPr>
            <w:r w:rsidRPr="001823E3">
              <w:rPr>
                <w:rFonts w:ascii="Times New Roman" w:hAnsi="Times New Roman" w:cs="Times New Roman"/>
                <w:sz w:val="22"/>
                <w:szCs w:val="28"/>
              </w:rPr>
              <w:t>- Mặt trận Tổ quốc, các đoàn thể CTXH huyện;</w:t>
            </w:r>
          </w:p>
          <w:p w:rsidR="00250D00" w:rsidRPr="001823E3" w:rsidRDefault="00250D00" w:rsidP="005E1054">
            <w:pPr>
              <w:spacing w:before="60"/>
              <w:rPr>
                <w:rFonts w:ascii="Times New Roman" w:hAnsi="Times New Roman" w:cs="Times New Roman"/>
                <w:sz w:val="22"/>
                <w:szCs w:val="28"/>
              </w:rPr>
            </w:pPr>
            <w:r w:rsidRPr="001823E3">
              <w:rPr>
                <w:rFonts w:ascii="Times New Roman" w:hAnsi="Times New Roman" w:cs="Times New Roman"/>
                <w:sz w:val="22"/>
                <w:szCs w:val="28"/>
              </w:rPr>
              <w:t>- UBND các xã, thị trấn;</w:t>
            </w:r>
          </w:p>
          <w:p w:rsidR="00250D00" w:rsidRPr="001823E3" w:rsidRDefault="00250D00" w:rsidP="005E1054">
            <w:pPr>
              <w:spacing w:before="60"/>
              <w:rPr>
                <w:rFonts w:ascii="Times New Roman" w:hAnsi="Times New Roman" w:cs="Times New Roman"/>
                <w:sz w:val="22"/>
                <w:szCs w:val="28"/>
              </w:rPr>
            </w:pPr>
            <w:r w:rsidRPr="001823E3">
              <w:rPr>
                <w:rFonts w:ascii="Times New Roman" w:hAnsi="Times New Roman" w:cs="Times New Roman"/>
                <w:sz w:val="22"/>
                <w:szCs w:val="28"/>
              </w:rPr>
              <w:t>- Lưu VT, VHTT.</w:t>
            </w:r>
          </w:p>
        </w:tc>
        <w:tc>
          <w:tcPr>
            <w:tcW w:w="4327" w:type="dxa"/>
          </w:tcPr>
          <w:p w:rsidR="00250D00" w:rsidRPr="001823E3" w:rsidRDefault="00250D00" w:rsidP="005E1054">
            <w:pPr>
              <w:spacing w:before="60"/>
              <w:jc w:val="center"/>
              <w:rPr>
                <w:rFonts w:ascii="Times New Roman" w:hAnsi="Times New Roman" w:cs="Times New Roman"/>
                <w:b/>
                <w:sz w:val="28"/>
                <w:szCs w:val="28"/>
              </w:rPr>
            </w:pPr>
            <w:r w:rsidRPr="001823E3">
              <w:rPr>
                <w:rFonts w:ascii="Times New Roman" w:hAnsi="Times New Roman" w:cs="Times New Roman"/>
                <w:b/>
                <w:sz w:val="28"/>
                <w:szCs w:val="28"/>
              </w:rPr>
              <w:t xml:space="preserve">TM. </w:t>
            </w:r>
            <w:r>
              <w:rPr>
                <w:rFonts w:ascii="Times New Roman" w:hAnsi="Times New Roman" w:cs="Times New Roman"/>
                <w:b/>
                <w:sz w:val="28"/>
                <w:szCs w:val="28"/>
              </w:rPr>
              <w:t xml:space="preserve">ỦY BAN NHÂN DÂN </w:t>
            </w:r>
          </w:p>
          <w:p w:rsidR="00250D00" w:rsidRDefault="00250D00" w:rsidP="005E1054">
            <w:pPr>
              <w:spacing w:before="60"/>
              <w:jc w:val="center"/>
              <w:rPr>
                <w:rFonts w:ascii="Times New Roman" w:hAnsi="Times New Roman" w:cs="Times New Roman"/>
                <w:b/>
                <w:sz w:val="28"/>
                <w:szCs w:val="28"/>
              </w:rPr>
            </w:pPr>
            <w:r w:rsidRPr="001823E3">
              <w:rPr>
                <w:rFonts w:ascii="Times New Roman" w:hAnsi="Times New Roman" w:cs="Times New Roman"/>
                <w:b/>
                <w:sz w:val="28"/>
                <w:szCs w:val="28"/>
              </w:rPr>
              <w:t>CHỦ TỊCH</w:t>
            </w:r>
          </w:p>
          <w:p w:rsidR="00250D00" w:rsidRDefault="00250D00" w:rsidP="005E1054">
            <w:pPr>
              <w:spacing w:before="60"/>
              <w:jc w:val="center"/>
              <w:rPr>
                <w:rFonts w:ascii="Times New Roman" w:hAnsi="Times New Roman" w:cs="Times New Roman"/>
                <w:b/>
                <w:sz w:val="28"/>
                <w:szCs w:val="28"/>
              </w:rPr>
            </w:pPr>
          </w:p>
          <w:p w:rsidR="00250D00" w:rsidRDefault="00250D00" w:rsidP="005E1054">
            <w:pPr>
              <w:spacing w:before="60"/>
              <w:jc w:val="center"/>
              <w:rPr>
                <w:rFonts w:ascii="Times New Roman" w:hAnsi="Times New Roman" w:cs="Times New Roman"/>
                <w:b/>
                <w:sz w:val="28"/>
                <w:szCs w:val="28"/>
              </w:rPr>
            </w:pPr>
          </w:p>
          <w:p w:rsidR="00250D00" w:rsidRDefault="00250D00" w:rsidP="005E1054">
            <w:pPr>
              <w:spacing w:before="60"/>
              <w:jc w:val="center"/>
              <w:rPr>
                <w:rFonts w:ascii="Times New Roman" w:hAnsi="Times New Roman" w:cs="Times New Roman"/>
                <w:b/>
                <w:sz w:val="28"/>
                <w:szCs w:val="28"/>
              </w:rPr>
            </w:pPr>
          </w:p>
          <w:p w:rsidR="00250D00" w:rsidRDefault="00250D00" w:rsidP="005E1054">
            <w:pPr>
              <w:spacing w:before="60"/>
              <w:jc w:val="center"/>
              <w:rPr>
                <w:rFonts w:ascii="Times New Roman" w:hAnsi="Times New Roman" w:cs="Times New Roman"/>
                <w:b/>
                <w:sz w:val="28"/>
                <w:szCs w:val="28"/>
              </w:rPr>
            </w:pPr>
          </w:p>
          <w:p w:rsidR="00250D00" w:rsidRDefault="00250D00" w:rsidP="005E1054">
            <w:pPr>
              <w:spacing w:before="60"/>
              <w:jc w:val="center"/>
              <w:rPr>
                <w:rFonts w:ascii="Times New Roman" w:hAnsi="Times New Roman" w:cs="Times New Roman"/>
                <w:b/>
                <w:sz w:val="28"/>
                <w:szCs w:val="28"/>
              </w:rPr>
            </w:pPr>
          </w:p>
          <w:p w:rsidR="00250D00" w:rsidRPr="00DA0CC5" w:rsidRDefault="00DA0CC5" w:rsidP="005E1054">
            <w:pPr>
              <w:spacing w:before="60"/>
              <w:jc w:val="center"/>
              <w:rPr>
                <w:rFonts w:ascii="Times New Roman" w:hAnsi="Times New Roman" w:cs="Times New Roman"/>
                <w:b/>
                <w:sz w:val="28"/>
                <w:szCs w:val="28"/>
              </w:rPr>
            </w:pPr>
            <w:r w:rsidRPr="00DA0CC5">
              <w:rPr>
                <w:rFonts w:ascii="Times New Roman" w:hAnsi="Times New Roman" w:cs="Times New Roman"/>
                <w:b/>
                <w:sz w:val="28"/>
                <w:szCs w:val="28"/>
              </w:rPr>
              <w:t>Đinh Ngọc Dạn</w:t>
            </w:r>
          </w:p>
        </w:tc>
      </w:tr>
    </w:tbl>
    <w:p w:rsidR="00FA5453" w:rsidRDefault="00FA5453" w:rsidP="00250D00">
      <w:pPr>
        <w:rPr>
          <w:rFonts w:ascii="Times New Roman" w:hAnsi="Times New Roman" w:cs="Times New Roman"/>
          <w:sz w:val="28"/>
          <w:szCs w:val="28"/>
        </w:rPr>
      </w:pPr>
    </w:p>
    <w:p w:rsidR="00FA5453" w:rsidRDefault="00FA5453" w:rsidP="00250D00">
      <w:pPr>
        <w:rPr>
          <w:rFonts w:ascii="Times New Roman" w:hAnsi="Times New Roman" w:cs="Times New Roman"/>
          <w:sz w:val="28"/>
          <w:szCs w:val="28"/>
        </w:rPr>
        <w:sectPr w:rsidR="00FA5453" w:rsidSect="00DC040D">
          <w:headerReference w:type="default" r:id="rId7"/>
          <w:pgSz w:w="11907" w:h="16840" w:code="9"/>
          <w:pgMar w:top="1134" w:right="851" w:bottom="737" w:left="1701" w:header="720" w:footer="454" w:gutter="0"/>
          <w:cols w:space="720"/>
          <w:titlePg/>
          <w:docGrid w:linePitch="360"/>
        </w:sectPr>
      </w:pPr>
    </w:p>
    <w:p w:rsidR="001A088D" w:rsidRDefault="001A088D" w:rsidP="00250D00">
      <w:pPr>
        <w:spacing w:before="60"/>
        <w:jc w:val="center"/>
        <w:rPr>
          <w:rFonts w:ascii="Times New Roman" w:hAnsi="Times New Roman" w:cs="Times New Roman"/>
          <w:b/>
          <w:sz w:val="28"/>
          <w:szCs w:val="28"/>
        </w:rPr>
      </w:pPr>
    </w:p>
    <w:p w:rsidR="00250D00" w:rsidRPr="00DD3AF4" w:rsidRDefault="00250D00" w:rsidP="00250D00">
      <w:pPr>
        <w:spacing w:before="60"/>
        <w:jc w:val="center"/>
        <w:rPr>
          <w:rFonts w:ascii="Times New Roman" w:hAnsi="Times New Roman" w:cs="Times New Roman"/>
          <w:b/>
          <w:sz w:val="28"/>
          <w:szCs w:val="28"/>
        </w:rPr>
      </w:pPr>
      <w:r w:rsidRPr="00DD3AF4">
        <w:rPr>
          <w:rFonts w:ascii="Times New Roman" w:hAnsi="Times New Roman" w:cs="Times New Roman"/>
          <w:b/>
          <w:sz w:val="28"/>
          <w:szCs w:val="28"/>
        </w:rPr>
        <w:t>PHỤ LỤC</w:t>
      </w:r>
    </w:p>
    <w:p w:rsidR="00250D00" w:rsidRPr="004046E2" w:rsidRDefault="00250D00" w:rsidP="00250D00">
      <w:pPr>
        <w:spacing w:before="60"/>
        <w:jc w:val="center"/>
        <w:rPr>
          <w:rFonts w:ascii="Times New Roman" w:hAnsi="Times New Roman" w:cs="Times New Roman"/>
          <w:b/>
          <w:sz w:val="28"/>
          <w:szCs w:val="28"/>
        </w:rPr>
      </w:pPr>
      <w:r>
        <w:rPr>
          <w:rFonts w:ascii="Times New Roman" w:hAnsi="Times New Roman" w:cs="Times New Roman"/>
          <w:b/>
          <w:sz w:val="28"/>
          <w:szCs w:val="28"/>
        </w:rPr>
        <w:t xml:space="preserve">MỘT SỐ </w:t>
      </w:r>
      <w:r w:rsidRPr="004046E2">
        <w:rPr>
          <w:rFonts w:ascii="Times New Roman" w:hAnsi="Times New Roman" w:cs="Times New Roman"/>
          <w:b/>
          <w:sz w:val="28"/>
          <w:szCs w:val="28"/>
        </w:rPr>
        <w:t>DANH MỤC ĐỀ</w:t>
      </w:r>
      <w:r w:rsidR="001A088D">
        <w:rPr>
          <w:rFonts w:ascii="Times New Roman" w:hAnsi="Times New Roman" w:cs="Times New Roman"/>
          <w:b/>
          <w:sz w:val="28"/>
          <w:szCs w:val="28"/>
        </w:rPr>
        <w:t xml:space="preserve"> </w:t>
      </w:r>
      <w:r w:rsidR="00F00036">
        <w:rPr>
          <w:rFonts w:ascii="Times New Roman" w:hAnsi="Times New Roman" w:cs="Times New Roman"/>
          <w:b/>
          <w:sz w:val="28"/>
          <w:szCs w:val="28"/>
        </w:rPr>
        <w:t xml:space="preserve">ÁN </w:t>
      </w:r>
      <w:r w:rsidRPr="004046E2">
        <w:rPr>
          <w:rFonts w:ascii="Times New Roman" w:hAnsi="Times New Roman" w:cs="Times New Roman"/>
          <w:b/>
          <w:sz w:val="28"/>
          <w:szCs w:val="28"/>
        </w:rPr>
        <w:t>CỤ THỂ</w:t>
      </w:r>
      <w:r w:rsidR="001A088D">
        <w:rPr>
          <w:rFonts w:ascii="Times New Roman" w:hAnsi="Times New Roman" w:cs="Times New Roman"/>
          <w:b/>
          <w:sz w:val="28"/>
          <w:szCs w:val="28"/>
        </w:rPr>
        <w:t xml:space="preserve"> THỰC HIỆN KẾ HOẠCH</w:t>
      </w:r>
    </w:p>
    <w:p w:rsidR="00250D00" w:rsidRDefault="00250D00" w:rsidP="00250D00">
      <w:pPr>
        <w:spacing w:before="60"/>
        <w:jc w:val="center"/>
        <w:rPr>
          <w:rFonts w:ascii="Times New Roman" w:hAnsi="Times New Roman" w:cs="Times New Roman"/>
          <w:i/>
          <w:sz w:val="28"/>
          <w:szCs w:val="28"/>
        </w:rPr>
      </w:pPr>
      <w:r w:rsidRPr="00DD3AF4">
        <w:rPr>
          <w:rFonts w:ascii="Times New Roman" w:hAnsi="Times New Roman" w:cs="Times New Roman"/>
          <w:i/>
          <w:sz w:val="28"/>
          <w:szCs w:val="28"/>
        </w:rPr>
        <w:t xml:space="preserve">(Kèm theo Kế hoạch số:    </w:t>
      </w:r>
      <w:r w:rsidR="00535D89">
        <w:rPr>
          <w:rFonts w:ascii="Times New Roman" w:hAnsi="Times New Roman" w:cs="Times New Roman"/>
          <w:i/>
          <w:sz w:val="28"/>
          <w:szCs w:val="28"/>
        </w:rPr>
        <w:t xml:space="preserve"> </w:t>
      </w:r>
      <w:r w:rsidRPr="00DD3AF4">
        <w:rPr>
          <w:rFonts w:ascii="Times New Roman" w:hAnsi="Times New Roman" w:cs="Times New Roman"/>
          <w:i/>
          <w:sz w:val="28"/>
          <w:szCs w:val="28"/>
        </w:rPr>
        <w:t xml:space="preserve"> /KH-UBND ngày    </w:t>
      </w:r>
      <w:r w:rsidR="00535D89">
        <w:rPr>
          <w:rFonts w:ascii="Times New Roman" w:hAnsi="Times New Roman" w:cs="Times New Roman"/>
          <w:i/>
          <w:sz w:val="28"/>
          <w:szCs w:val="28"/>
        </w:rPr>
        <w:t xml:space="preserve">  </w:t>
      </w:r>
      <w:r w:rsidRPr="00DD3AF4">
        <w:rPr>
          <w:rFonts w:ascii="Times New Roman" w:hAnsi="Times New Roman" w:cs="Times New Roman"/>
          <w:i/>
          <w:sz w:val="28"/>
          <w:szCs w:val="28"/>
        </w:rPr>
        <w:t xml:space="preserve"> tháng 1</w:t>
      </w:r>
      <w:r w:rsidR="00F408D4">
        <w:rPr>
          <w:rFonts w:ascii="Times New Roman" w:hAnsi="Times New Roman" w:cs="Times New Roman"/>
          <w:i/>
          <w:sz w:val="28"/>
          <w:szCs w:val="28"/>
        </w:rPr>
        <w:t>2</w:t>
      </w:r>
      <w:r w:rsidRPr="00DD3AF4">
        <w:rPr>
          <w:rFonts w:ascii="Times New Roman" w:hAnsi="Times New Roman" w:cs="Times New Roman"/>
          <w:i/>
          <w:sz w:val="28"/>
          <w:szCs w:val="28"/>
        </w:rPr>
        <w:t xml:space="preserve"> năm 2020 của UBND huyện Sông Hinh)</w:t>
      </w:r>
    </w:p>
    <w:p w:rsidR="001A088D" w:rsidRPr="001A088D" w:rsidRDefault="001A088D" w:rsidP="00250D00">
      <w:pPr>
        <w:spacing w:before="60"/>
        <w:jc w:val="center"/>
        <w:rPr>
          <w:rFonts w:ascii="Times New Roman" w:hAnsi="Times New Roman" w:cs="Times New Roman"/>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4289425</wp:posOffset>
                </wp:positionH>
                <wp:positionV relativeFrom="paragraph">
                  <wp:posOffset>77470</wp:posOffset>
                </wp:positionV>
                <wp:extent cx="1019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A610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75pt,6.1pt" to="41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" strokecolor="black [3200]" strokeweight=".5pt">
                <v:stroke joinstyle="miter"/>
              </v:line>
            </w:pict>
          </mc:Fallback>
        </mc:AlternateContent>
      </w:r>
    </w:p>
    <w:p w:rsidR="00250D00" w:rsidRDefault="00250D00" w:rsidP="00250D00">
      <w:pPr>
        <w:spacing w:before="60"/>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90"/>
        <w:gridCol w:w="6209"/>
        <w:gridCol w:w="2977"/>
        <w:gridCol w:w="2835"/>
        <w:gridCol w:w="1559"/>
        <w:gridCol w:w="959"/>
      </w:tblGrid>
      <w:tr w:rsidR="00250D00" w:rsidRPr="004046E2" w:rsidTr="00771A5C">
        <w:tc>
          <w:tcPr>
            <w:tcW w:w="590" w:type="dxa"/>
            <w:vMerge w:val="restart"/>
          </w:tcPr>
          <w:p w:rsidR="00250D00" w:rsidRPr="004046E2" w:rsidRDefault="00250D00" w:rsidP="005E1054">
            <w:pPr>
              <w:spacing w:before="60"/>
              <w:jc w:val="center"/>
              <w:rPr>
                <w:rFonts w:ascii="Times New Roman" w:hAnsi="Times New Roman" w:cs="Times New Roman"/>
                <w:b/>
                <w:sz w:val="26"/>
                <w:szCs w:val="28"/>
              </w:rPr>
            </w:pPr>
            <w:r w:rsidRPr="004046E2">
              <w:rPr>
                <w:rFonts w:ascii="Times New Roman" w:hAnsi="Times New Roman" w:cs="Times New Roman"/>
                <w:b/>
                <w:sz w:val="26"/>
                <w:szCs w:val="28"/>
              </w:rPr>
              <w:t>Số</w:t>
            </w:r>
          </w:p>
          <w:p w:rsidR="00250D00" w:rsidRPr="004046E2" w:rsidRDefault="00250D00" w:rsidP="005E1054">
            <w:pPr>
              <w:spacing w:before="60"/>
              <w:jc w:val="center"/>
              <w:rPr>
                <w:rFonts w:ascii="Times New Roman" w:hAnsi="Times New Roman" w:cs="Times New Roman"/>
                <w:b/>
                <w:sz w:val="26"/>
                <w:szCs w:val="28"/>
              </w:rPr>
            </w:pPr>
            <w:r w:rsidRPr="004046E2">
              <w:rPr>
                <w:rFonts w:ascii="Times New Roman" w:hAnsi="Times New Roman" w:cs="Times New Roman"/>
                <w:b/>
                <w:sz w:val="26"/>
                <w:szCs w:val="28"/>
              </w:rPr>
              <w:t>TT</w:t>
            </w:r>
          </w:p>
        </w:tc>
        <w:tc>
          <w:tcPr>
            <w:tcW w:w="6209" w:type="dxa"/>
            <w:vMerge w:val="restart"/>
          </w:tcPr>
          <w:p w:rsidR="00250D00" w:rsidRPr="004046E2" w:rsidRDefault="00250D00" w:rsidP="005E1054">
            <w:pPr>
              <w:spacing w:before="60"/>
              <w:jc w:val="center"/>
              <w:rPr>
                <w:rFonts w:ascii="Times New Roman" w:hAnsi="Times New Roman" w:cs="Times New Roman"/>
                <w:b/>
                <w:sz w:val="26"/>
                <w:szCs w:val="28"/>
              </w:rPr>
            </w:pPr>
            <w:r w:rsidRPr="004046E2">
              <w:rPr>
                <w:rFonts w:ascii="Times New Roman" w:hAnsi="Times New Roman" w:cs="Times New Roman"/>
                <w:b/>
                <w:sz w:val="26"/>
                <w:szCs w:val="28"/>
              </w:rPr>
              <w:t>Tên đề tài, dự án</w:t>
            </w:r>
          </w:p>
        </w:tc>
        <w:tc>
          <w:tcPr>
            <w:tcW w:w="5812" w:type="dxa"/>
            <w:gridSpan w:val="2"/>
          </w:tcPr>
          <w:p w:rsidR="00250D00" w:rsidRPr="004046E2" w:rsidRDefault="00250D00" w:rsidP="005E1054">
            <w:pPr>
              <w:spacing w:before="60"/>
              <w:jc w:val="center"/>
              <w:rPr>
                <w:rFonts w:ascii="Times New Roman" w:hAnsi="Times New Roman" w:cs="Times New Roman"/>
                <w:b/>
                <w:sz w:val="26"/>
                <w:szCs w:val="28"/>
              </w:rPr>
            </w:pPr>
            <w:r w:rsidRPr="004046E2">
              <w:rPr>
                <w:rFonts w:ascii="Times New Roman" w:hAnsi="Times New Roman" w:cs="Times New Roman"/>
                <w:b/>
                <w:sz w:val="26"/>
                <w:szCs w:val="28"/>
              </w:rPr>
              <w:t>Cơ quan thực hiện</w:t>
            </w:r>
          </w:p>
        </w:tc>
        <w:tc>
          <w:tcPr>
            <w:tcW w:w="1559" w:type="dxa"/>
            <w:vMerge w:val="restart"/>
          </w:tcPr>
          <w:p w:rsidR="00250D00" w:rsidRPr="004046E2" w:rsidRDefault="00250D00" w:rsidP="005E1054">
            <w:pPr>
              <w:spacing w:before="60"/>
              <w:jc w:val="center"/>
              <w:rPr>
                <w:rFonts w:ascii="Times New Roman" w:hAnsi="Times New Roman" w:cs="Times New Roman"/>
                <w:b/>
                <w:sz w:val="26"/>
                <w:szCs w:val="28"/>
              </w:rPr>
            </w:pPr>
            <w:r w:rsidRPr="004046E2">
              <w:rPr>
                <w:rFonts w:ascii="Times New Roman" w:hAnsi="Times New Roman" w:cs="Times New Roman"/>
                <w:b/>
                <w:sz w:val="26"/>
                <w:szCs w:val="28"/>
              </w:rPr>
              <w:t>Thời gian thực hiện</w:t>
            </w:r>
          </w:p>
        </w:tc>
        <w:tc>
          <w:tcPr>
            <w:tcW w:w="959" w:type="dxa"/>
            <w:vMerge w:val="restart"/>
          </w:tcPr>
          <w:p w:rsidR="00250D00" w:rsidRPr="004046E2" w:rsidRDefault="00250D00" w:rsidP="005E1054">
            <w:pPr>
              <w:spacing w:before="60"/>
              <w:jc w:val="center"/>
              <w:rPr>
                <w:rFonts w:ascii="Times New Roman" w:hAnsi="Times New Roman" w:cs="Times New Roman"/>
                <w:b/>
                <w:sz w:val="26"/>
                <w:szCs w:val="28"/>
              </w:rPr>
            </w:pPr>
            <w:r w:rsidRPr="004046E2">
              <w:rPr>
                <w:rFonts w:ascii="Times New Roman" w:hAnsi="Times New Roman" w:cs="Times New Roman"/>
                <w:b/>
                <w:sz w:val="26"/>
                <w:szCs w:val="28"/>
              </w:rPr>
              <w:t>Ghi chú</w:t>
            </w:r>
          </w:p>
        </w:tc>
      </w:tr>
      <w:tr w:rsidR="00250D00" w:rsidRPr="004046E2" w:rsidTr="00771A5C">
        <w:tc>
          <w:tcPr>
            <w:tcW w:w="590" w:type="dxa"/>
            <w:vMerge/>
          </w:tcPr>
          <w:p w:rsidR="00250D00" w:rsidRPr="004046E2" w:rsidRDefault="00250D00" w:rsidP="005E1054">
            <w:pPr>
              <w:spacing w:before="60"/>
              <w:jc w:val="center"/>
              <w:rPr>
                <w:rFonts w:ascii="Times New Roman" w:hAnsi="Times New Roman" w:cs="Times New Roman"/>
                <w:b/>
                <w:sz w:val="26"/>
                <w:szCs w:val="28"/>
              </w:rPr>
            </w:pPr>
          </w:p>
        </w:tc>
        <w:tc>
          <w:tcPr>
            <w:tcW w:w="6209" w:type="dxa"/>
            <w:vMerge/>
          </w:tcPr>
          <w:p w:rsidR="00250D00" w:rsidRPr="004046E2" w:rsidRDefault="00250D00" w:rsidP="005E1054">
            <w:pPr>
              <w:spacing w:before="60"/>
              <w:jc w:val="center"/>
              <w:rPr>
                <w:rFonts w:ascii="Times New Roman" w:hAnsi="Times New Roman" w:cs="Times New Roman"/>
                <w:b/>
                <w:sz w:val="26"/>
                <w:szCs w:val="28"/>
              </w:rPr>
            </w:pPr>
          </w:p>
        </w:tc>
        <w:tc>
          <w:tcPr>
            <w:tcW w:w="2977" w:type="dxa"/>
          </w:tcPr>
          <w:p w:rsidR="00250D00" w:rsidRPr="004046E2" w:rsidRDefault="00250D00" w:rsidP="005E1054">
            <w:pPr>
              <w:spacing w:before="60"/>
              <w:jc w:val="center"/>
              <w:rPr>
                <w:rFonts w:ascii="Times New Roman" w:hAnsi="Times New Roman" w:cs="Times New Roman"/>
                <w:b/>
                <w:sz w:val="26"/>
                <w:szCs w:val="28"/>
              </w:rPr>
            </w:pPr>
            <w:r w:rsidRPr="004046E2">
              <w:rPr>
                <w:rFonts w:ascii="Times New Roman" w:hAnsi="Times New Roman" w:cs="Times New Roman"/>
                <w:b/>
                <w:sz w:val="26"/>
                <w:szCs w:val="28"/>
              </w:rPr>
              <w:t>Chủ trì</w:t>
            </w:r>
          </w:p>
        </w:tc>
        <w:tc>
          <w:tcPr>
            <w:tcW w:w="2835" w:type="dxa"/>
          </w:tcPr>
          <w:p w:rsidR="00250D00" w:rsidRPr="004046E2" w:rsidRDefault="00250D00" w:rsidP="005E1054">
            <w:pPr>
              <w:spacing w:before="60"/>
              <w:jc w:val="center"/>
              <w:rPr>
                <w:rFonts w:ascii="Times New Roman" w:hAnsi="Times New Roman" w:cs="Times New Roman"/>
                <w:b/>
                <w:sz w:val="26"/>
                <w:szCs w:val="28"/>
              </w:rPr>
            </w:pPr>
            <w:r w:rsidRPr="004046E2">
              <w:rPr>
                <w:rFonts w:ascii="Times New Roman" w:hAnsi="Times New Roman" w:cs="Times New Roman"/>
                <w:b/>
                <w:sz w:val="26"/>
                <w:szCs w:val="28"/>
              </w:rPr>
              <w:t>Phối hợp</w:t>
            </w:r>
          </w:p>
        </w:tc>
        <w:tc>
          <w:tcPr>
            <w:tcW w:w="1559" w:type="dxa"/>
            <w:vMerge/>
          </w:tcPr>
          <w:p w:rsidR="00250D00" w:rsidRPr="004046E2" w:rsidRDefault="00250D00" w:rsidP="005E1054">
            <w:pPr>
              <w:spacing w:before="60"/>
              <w:jc w:val="center"/>
              <w:rPr>
                <w:rFonts w:ascii="Times New Roman" w:hAnsi="Times New Roman" w:cs="Times New Roman"/>
                <w:b/>
                <w:sz w:val="26"/>
                <w:szCs w:val="28"/>
              </w:rPr>
            </w:pPr>
          </w:p>
        </w:tc>
        <w:tc>
          <w:tcPr>
            <w:tcW w:w="959" w:type="dxa"/>
            <w:vMerge/>
          </w:tcPr>
          <w:p w:rsidR="00250D00" w:rsidRPr="004046E2" w:rsidRDefault="00250D00" w:rsidP="005E1054">
            <w:pPr>
              <w:spacing w:before="60"/>
              <w:jc w:val="center"/>
              <w:rPr>
                <w:rFonts w:ascii="Times New Roman" w:hAnsi="Times New Roman" w:cs="Times New Roman"/>
                <w:b/>
                <w:sz w:val="26"/>
                <w:szCs w:val="28"/>
              </w:rPr>
            </w:pPr>
          </w:p>
        </w:tc>
      </w:tr>
      <w:tr w:rsidR="00250D00" w:rsidRPr="004046E2" w:rsidTr="00771A5C">
        <w:tc>
          <w:tcPr>
            <w:tcW w:w="590" w:type="dxa"/>
          </w:tcPr>
          <w:p w:rsidR="00250D00" w:rsidRPr="004046E2" w:rsidRDefault="00250D00" w:rsidP="005E1054">
            <w:pPr>
              <w:spacing w:before="60"/>
              <w:jc w:val="center"/>
              <w:rPr>
                <w:rFonts w:ascii="Times New Roman" w:hAnsi="Times New Roman" w:cs="Times New Roman"/>
                <w:sz w:val="26"/>
                <w:szCs w:val="28"/>
              </w:rPr>
            </w:pPr>
          </w:p>
          <w:p w:rsidR="00250D00" w:rsidRPr="004046E2" w:rsidRDefault="00250D00" w:rsidP="005E1054">
            <w:pPr>
              <w:spacing w:before="60"/>
              <w:jc w:val="center"/>
              <w:rPr>
                <w:rFonts w:ascii="Times New Roman" w:hAnsi="Times New Roman" w:cs="Times New Roman"/>
                <w:sz w:val="26"/>
                <w:szCs w:val="28"/>
              </w:rPr>
            </w:pPr>
            <w:r w:rsidRPr="004046E2">
              <w:rPr>
                <w:rFonts w:ascii="Times New Roman" w:hAnsi="Times New Roman" w:cs="Times New Roman"/>
                <w:sz w:val="26"/>
                <w:szCs w:val="28"/>
              </w:rPr>
              <w:t>1</w:t>
            </w:r>
          </w:p>
        </w:tc>
        <w:tc>
          <w:tcPr>
            <w:tcW w:w="6209" w:type="dxa"/>
          </w:tcPr>
          <w:p w:rsidR="00250D00" w:rsidRPr="004046E2" w:rsidRDefault="00250D00" w:rsidP="005E1054">
            <w:pPr>
              <w:rPr>
                <w:rFonts w:ascii="Times New Roman" w:hAnsi="Times New Roman" w:cs="Times New Roman"/>
                <w:sz w:val="26"/>
                <w:szCs w:val="28"/>
              </w:rPr>
            </w:pPr>
            <w:r w:rsidRPr="004046E2">
              <w:rPr>
                <w:rFonts w:ascii="Times New Roman" w:hAnsi="Times New Roman" w:cs="Times New Roman"/>
                <w:sz w:val="26"/>
                <w:szCs w:val="28"/>
              </w:rPr>
              <w:t>Đề án bảo tồ</w:t>
            </w:r>
            <w:r w:rsidR="0087600C">
              <w:rPr>
                <w:rFonts w:ascii="Times New Roman" w:hAnsi="Times New Roman" w:cs="Times New Roman"/>
                <w:sz w:val="26"/>
                <w:szCs w:val="28"/>
              </w:rPr>
              <w:t xml:space="preserve">n và </w:t>
            </w:r>
            <w:r w:rsidRPr="004046E2">
              <w:rPr>
                <w:rFonts w:ascii="Times New Roman" w:hAnsi="Times New Roman" w:cs="Times New Roman"/>
                <w:sz w:val="26"/>
                <w:szCs w:val="28"/>
              </w:rPr>
              <w:t>phát huy giá trị b</w:t>
            </w:r>
            <w:r w:rsidR="0087600C">
              <w:rPr>
                <w:rFonts w:ascii="Times New Roman" w:hAnsi="Times New Roman" w:cs="Times New Roman"/>
                <w:sz w:val="26"/>
                <w:szCs w:val="28"/>
              </w:rPr>
              <w:t>ả</w:t>
            </w:r>
            <w:r w:rsidRPr="004046E2">
              <w:rPr>
                <w:rFonts w:ascii="Times New Roman" w:hAnsi="Times New Roman" w:cs="Times New Roman"/>
                <w:sz w:val="26"/>
                <w:szCs w:val="28"/>
              </w:rPr>
              <w:t>n sắc văn hóa các dân tộc huyện Sông Hinh giai đoạn 2021 - 2025, định hướng đến năm 2030.</w:t>
            </w:r>
          </w:p>
        </w:tc>
        <w:tc>
          <w:tcPr>
            <w:tcW w:w="2977" w:type="dxa"/>
          </w:tcPr>
          <w:p w:rsidR="00250D00" w:rsidRPr="004046E2" w:rsidRDefault="00250D00" w:rsidP="001A088D">
            <w:pPr>
              <w:spacing w:before="60"/>
              <w:jc w:val="center"/>
              <w:rPr>
                <w:rFonts w:ascii="Times New Roman" w:hAnsi="Times New Roman" w:cs="Times New Roman"/>
                <w:sz w:val="26"/>
                <w:szCs w:val="28"/>
              </w:rPr>
            </w:pPr>
            <w:r w:rsidRPr="004046E2">
              <w:rPr>
                <w:rFonts w:ascii="Times New Roman" w:hAnsi="Times New Roman" w:cs="Times New Roman"/>
                <w:sz w:val="26"/>
                <w:szCs w:val="28"/>
              </w:rPr>
              <w:t>Trung tâm VH</w:t>
            </w:r>
            <w:r w:rsidR="001A088D">
              <w:rPr>
                <w:rFonts w:ascii="Times New Roman" w:hAnsi="Times New Roman" w:cs="Times New Roman"/>
                <w:sz w:val="26"/>
                <w:szCs w:val="28"/>
              </w:rPr>
              <w:t>- TT và</w:t>
            </w:r>
            <w:r w:rsidRPr="004046E2">
              <w:rPr>
                <w:rFonts w:ascii="Times New Roman" w:hAnsi="Times New Roman" w:cs="Times New Roman"/>
                <w:sz w:val="26"/>
                <w:szCs w:val="28"/>
              </w:rPr>
              <w:t xml:space="preserve"> T</w:t>
            </w:r>
            <w:r w:rsidR="001A088D">
              <w:rPr>
                <w:rFonts w:ascii="Times New Roman" w:hAnsi="Times New Roman" w:cs="Times New Roman"/>
                <w:sz w:val="26"/>
                <w:szCs w:val="28"/>
              </w:rPr>
              <w:t>T-TH</w:t>
            </w:r>
            <w:r w:rsidRPr="004046E2">
              <w:rPr>
                <w:rFonts w:ascii="Times New Roman" w:hAnsi="Times New Roman" w:cs="Times New Roman"/>
                <w:sz w:val="26"/>
                <w:szCs w:val="28"/>
              </w:rPr>
              <w:t xml:space="preserve"> huyện</w:t>
            </w:r>
          </w:p>
        </w:tc>
        <w:tc>
          <w:tcPr>
            <w:tcW w:w="2835" w:type="dxa"/>
          </w:tcPr>
          <w:p w:rsidR="001A088D" w:rsidRDefault="00250D00" w:rsidP="005E1054">
            <w:pPr>
              <w:spacing w:before="60"/>
              <w:jc w:val="center"/>
              <w:rPr>
                <w:rFonts w:ascii="Times New Roman" w:hAnsi="Times New Roman" w:cs="Times New Roman"/>
                <w:sz w:val="26"/>
                <w:szCs w:val="28"/>
              </w:rPr>
            </w:pPr>
            <w:r w:rsidRPr="004046E2">
              <w:rPr>
                <w:rFonts w:ascii="Times New Roman" w:hAnsi="Times New Roman" w:cs="Times New Roman"/>
                <w:sz w:val="26"/>
                <w:szCs w:val="28"/>
              </w:rPr>
              <w:t>Phòng VH</w:t>
            </w:r>
            <w:r w:rsidR="001A088D">
              <w:rPr>
                <w:rFonts w:ascii="Times New Roman" w:hAnsi="Times New Roman" w:cs="Times New Roman"/>
                <w:sz w:val="26"/>
                <w:szCs w:val="28"/>
              </w:rPr>
              <w:t>&amp;</w:t>
            </w:r>
            <w:r w:rsidRPr="004046E2">
              <w:rPr>
                <w:rFonts w:ascii="Times New Roman" w:hAnsi="Times New Roman" w:cs="Times New Roman"/>
                <w:sz w:val="26"/>
                <w:szCs w:val="28"/>
              </w:rPr>
              <w:t xml:space="preserve">TT </w:t>
            </w:r>
            <w:r w:rsidR="001A088D">
              <w:rPr>
                <w:rFonts w:ascii="Times New Roman" w:hAnsi="Times New Roman" w:cs="Times New Roman"/>
                <w:sz w:val="26"/>
                <w:szCs w:val="28"/>
              </w:rPr>
              <w:t>huyện</w:t>
            </w:r>
          </w:p>
          <w:p w:rsidR="00250D00" w:rsidRPr="004046E2" w:rsidRDefault="00250D00" w:rsidP="001A088D">
            <w:pPr>
              <w:spacing w:before="60"/>
              <w:jc w:val="center"/>
              <w:rPr>
                <w:rFonts w:ascii="Times New Roman" w:hAnsi="Times New Roman" w:cs="Times New Roman"/>
                <w:sz w:val="26"/>
                <w:szCs w:val="28"/>
              </w:rPr>
            </w:pPr>
            <w:r w:rsidRPr="004046E2">
              <w:rPr>
                <w:rFonts w:ascii="Times New Roman" w:hAnsi="Times New Roman" w:cs="Times New Roman"/>
                <w:sz w:val="26"/>
                <w:szCs w:val="28"/>
              </w:rPr>
              <w:t xml:space="preserve">và </w:t>
            </w:r>
            <w:r w:rsidR="001A088D">
              <w:rPr>
                <w:rFonts w:ascii="Times New Roman" w:hAnsi="Times New Roman" w:cs="Times New Roman"/>
                <w:sz w:val="26"/>
                <w:szCs w:val="28"/>
              </w:rPr>
              <w:t xml:space="preserve">UBND </w:t>
            </w:r>
            <w:r w:rsidRPr="004046E2">
              <w:rPr>
                <w:rFonts w:ascii="Times New Roman" w:hAnsi="Times New Roman" w:cs="Times New Roman"/>
                <w:sz w:val="26"/>
                <w:szCs w:val="28"/>
              </w:rPr>
              <w:t>xã, thị trấn</w:t>
            </w:r>
          </w:p>
        </w:tc>
        <w:tc>
          <w:tcPr>
            <w:tcW w:w="1559" w:type="dxa"/>
          </w:tcPr>
          <w:p w:rsidR="00250D00" w:rsidRPr="004046E2" w:rsidRDefault="00250D00" w:rsidP="005E1054">
            <w:pPr>
              <w:spacing w:before="60"/>
              <w:jc w:val="center"/>
              <w:rPr>
                <w:rFonts w:ascii="Times New Roman" w:hAnsi="Times New Roman" w:cs="Times New Roman"/>
                <w:sz w:val="26"/>
                <w:szCs w:val="28"/>
              </w:rPr>
            </w:pPr>
          </w:p>
          <w:p w:rsidR="00250D00" w:rsidRPr="004046E2" w:rsidRDefault="00250D00" w:rsidP="005E1054">
            <w:pPr>
              <w:spacing w:before="60"/>
              <w:jc w:val="center"/>
              <w:rPr>
                <w:rFonts w:ascii="Times New Roman" w:hAnsi="Times New Roman" w:cs="Times New Roman"/>
                <w:sz w:val="26"/>
                <w:szCs w:val="28"/>
              </w:rPr>
            </w:pPr>
            <w:r w:rsidRPr="004046E2">
              <w:rPr>
                <w:rFonts w:ascii="Times New Roman" w:hAnsi="Times New Roman" w:cs="Times New Roman"/>
                <w:sz w:val="26"/>
                <w:szCs w:val="28"/>
              </w:rPr>
              <w:t>2021 - 2025</w:t>
            </w:r>
          </w:p>
        </w:tc>
        <w:tc>
          <w:tcPr>
            <w:tcW w:w="959" w:type="dxa"/>
          </w:tcPr>
          <w:p w:rsidR="00250D00" w:rsidRPr="004046E2" w:rsidRDefault="00250D00" w:rsidP="005E1054">
            <w:pPr>
              <w:spacing w:before="60"/>
              <w:jc w:val="center"/>
              <w:rPr>
                <w:rFonts w:ascii="Times New Roman" w:hAnsi="Times New Roman" w:cs="Times New Roman"/>
                <w:sz w:val="26"/>
                <w:szCs w:val="28"/>
              </w:rPr>
            </w:pPr>
          </w:p>
        </w:tc>
      </w:tr>
      <w:tr w:rsidR="00771A5C" w:rsidRPr="004046E2" w:rsidTr="00771A5C">
        <w:tc>
          <w:tcPr>
            <w:tcW w:w="590" w:type="dxa"/>
          </w:tcPr>
          <w:p w:rsidR="001A088D" w:rsidRDefault="001A088D" w:rsidP="001A088D">
            <w:pPr>
              <w:spacing w:before="60"/>
              <w:jc w:val="center"/>
              <w:rPr>
                <w:rFonts w:ascii="Times New Roman" w:hAnsi="Times New Roman" w:cs="Times New Roman"/>
                <w:sz w:val="26"/>
                <w:szCs w:val="28"/>
              </w:rPr>
            </w:pPr>
          </w:p>
          <w:p w:rsidR="00771A5C" w:rsidRPr="004046E2" w:rsidRDefault="001A088D" w:rsidP="001A088D">
            <w:pPr>
              <w:spacing w:before="60"/>
              <w:jc w:val="center"/>
              <w:rPr>
                <w:rFonts w:ascii="Times New Roman" w:hAnsi="Times New Roman" w:cs="Times New Roman"/>
                <w:sz w:val="26"/>
                <w:szCs w:val="28"/>
              </w:rPr>
            </w:pPr>
            <w:r>
              <w:rPr>
                <w:rFonts w:ascii="Times New Roman" w:hAnsi="Times New Roman" w:cs="Times New Roman"/>
                <w:sz w:val="26"/>
                <w:szCs w:val="28"/>
              </w:rPr>
              <w:t>2</w:t>
            </w:r>
          </w:p>
        </w:tc>
        <w:tc>
          <w:tcPr>
            <w:tcW w:w="6209" w:type="dxa"/>
          </w:tcPr>
          <w:p w:rsidR="00771A5C" w:rsidRPr="004046E2" w:rsidRDefault="00771A5C" w:rsidP="00771A5C">
            <w:pPr>
              <w:rPr>
                <w:rFonts w:ascii="Times New Roman" w:eastAsia="Courier New" w:hAnsi="Times New Roman" w:cs="Times New Roman"/>
                <w:sz w:val="26"/>
                <w:szCs w:val="28"/>
                <w:lang w:val="de-DE" w:eastAsia="vi-VN"/>
              </w:rPr>
            </w:pPr>
            <w:r w:rsidRPr="004046E2">
              <w:rPr>
                <w:rFonts w:ascii="Times New Roman" w:hAnsi="Times New Roman" w:cs="Times New Roman"/>
                <w:sz w:val="26"/>
                <w:szCs w:val="28"/>
              </w:rPr>
              <w:t>Đề án xây dựng buôn Lê Diêm thành Điểm du lịch văn hóa cộng đồng, gắn với hoạt động biểu diễn nghệ thuật dân gian phục vụ khách du lịch.</w:t>
            </w:r>
          </w:p>
        </w:tc>
        <w:tc>
          <w:tcPr>
            <w:tcW w:w="2977" w:type="dxa"/>
          </w:tcPr>
          <w:p w:rsidR="00771A5C" w:rsidRDefault="00771A5C" w:rsidP="00771A5C">
            <w:pPr>
              <w:spacing w:before="60"/>
              <w:jc w:val="center"/>
              <w:rPr>
                <w:rFonts w:ascii="Times New Roman" w:hAnsi="Times New Roman" w:cs="Times New Roman"/>
                <w:sz w:val="26"/>
                <w:szCs w:val="28"/>
              </w:rPr>
            </w:pPr>
            <w:r w:rsidRPr="004046E2">
              <w:rPr>
                <w:rFonts w:ascii="Times New Roman" w:hAnsi="Times New Roman" w:cs="Times New Roman"/>
                <w:sz w:val="26"/>
                <w:szCs w:val="28"/>
              </w:rPr>
              <w:t xml:space="preserve">Phòng Văn hóa và </w:t>
            </w:r>
          </w:p>
          <w:p w:rsidR="00771A5C" w:rsidRPr="004046E2" w:rsidRDefault="00771A5C" w:rsidP="00771A5C">
            <w:pPr>
              <w:spacing w:before="60"/>
              <w:jc w:val="center"/>
              <w:rPr>
                <w:rFonts w:ascii="Times New Roman" w:hAnsi="Times New Roman" w:cs="Times New Roman"/>
                <w:sz w:val="26"/>
                <w:szCs w:val="28"/>
              </w:rPr>
            </w:pPr>
            <w:r w:rsidRPr="004046E2">
              <w:rPr>
                <w:rFonts w:ascii="Times New Roman" w:hAnsi="Times New Roman" w:cs="Times New Roman"/>
                <w:sz w:val="26"/>
                <w:szCs w:val="28"/>
              </w:rPr>
              <w:t>Thông tin huyện</w:t>
            </w:r>
          </w:p>
        </w:tc>
        <w:tc>
          <w:tcPr>
            <w:tcW w:w="2835" w:type="dxa"/>
          </w:tcPr>
          <w:p w:rsidR="00771A5C" w:rsidRPr="004046E2" w:rsidRDefault="00771A5C" w:rsidP="00771A5C">
            <w:pPr>
              <w:spacing w:before="60"/>
              <w:jc w:val="center"/>
              <w:rPr>
                <w:rFonts w:ascii="Times New Roman" w:hAnsi="Times New Roman" w:cs="Times New Roman"/>
                <w:sz w:val="26"/>
                <w:szCs w:val="28"/>
              </w:rPr>
            </w:pPr>
            <w:r w:rsidRPr="004046E2">
              <w:rPr>
                <w:rFonts w:ascii="Times New Roman" w:hAnsi="Times New Roman" w:cs="Times New Roman"/>
                <w:sz w:val="26"/>
                <w:szCs w:val="28"/>
              </w:rPr>
              <w:t>UBND thị trấn Hai Riêng, Mặt trận và các đoàn thể CTXH huyện</w:t>
            </w:r>
          </w:p>
        </w:tc>
        <w:tc>
          <w:tcPr>
            <w:tcW w:w="1559" w:type="dxa"/>
          </w:tcPr>
          <w:p w:rsidR="00771A5C" w:rsidRPr="001A088D" w:rsidRDefault="00771A5C" w:rsidP="00771A5C">
            <w:pPr>
              <w:spacing w:before="60"/>
              <w:jc w:val="center"/>
              <w:rPr>
                <w:rFonts w:ascii="Times New Roman" w:hAnsi="Times New Roman" w:cs="Times New Roman"/>
                <w:sz w:val="14"/>
                <w:szCs w:val="28"/>
              </w:rPr>
            </w:pPr>
          </w:p>
          <w:p w:rsidR="00771A5C" w:rsidRPr="004046E2" w:rsidRDefault="00771A5C" w:rsidP="00771A5C">
            <w:pPr>
              <w:spacing w:before="60"/>
              <w:jc w:val="center"/>
              <w:rPr>
                <w:rFonts w:ascii="Times New Roman" w:hAnsi="Times New Roman" w:cs="Times New Roman"/>
                <w:sz w:val="26"/>
                <w:szCs w:val="28"/>
              </w:rPr>
            </w:pPr>
            <w:r w:rsidRPr="004046E2">
              <w:rPr>
                <w:rFonts w:ascii="Times New Roman" w:hAnsi="Times New Roman" w:cs="Times New Roman"/>
                <w:sz w:val="26"/>
                <w:szCs w:val="28"/>
              </w:rPr>
              <w:t>2021 - 2025</w:t>
            </w:r>
          </w:p>
        </w:tc>
        <w:tc>
          <w:tcPr>
            <w:tcW w:w="959" w:type="dxa"/>
          </w:tcPr>
          <w:p w:rsidR="00771A5C" w:rsidRPr="004046E2" w:rsidRDefault="00771A5C" w:rsidP="00771A5C">
            <w:pPr>
              <w:spacing w:before="60"/>
              <w:jc w:val="center"/>
              <w:rPr>
                <w:rFonts w:ascii="Times New Roman" w:hAnsi="Times New Roman" w:cs="Times New Roman"/>
                <w:sz w:val="26"/>
                <w:szCs w:val="28"/>
              </w:rPr>
            </w:pPr>
          </w:p>
        </w:tc>
      </w:tr>
      <w:tr w:rsidR="00771A5C" w:rsidRPr="004046E2" w:rsidTr="00771A5C">
        <w:tc>
          <w:tcPr>
            <w:tcW w:w="590" w:type="dxa"/>
          </w:tcPr>
          <w:p w:rsidR="00771A5C" w:rsidRPr="004046E2" w:rsidRDefault="001A088D" w:rsidP="00771A5C">
            <w:pPr>
              <w:spacing w:before="60"/>
              <w:jc w:val="center"/>
              <w:rPr>
                <w:rFonts w:ascii="Times New Roman" w:hAnsi="Times New Roman" w:cs="Times New Roman"/>
                <w:sz w:val="26"/>
                <w:szCs w:val="28"/>
              </w:rPr>
            </w:pPr>
            <w:r>
              <w:rPr>
                <w:rFonts w:ascii="Times New Roman" w:hAnsi="Times New Roman" w:cs="Times New Roman"/>
                <w:sz w:val="26"/>
                <w:szCs w:val="28"/>
              </w:rPr>
              <w:t>3</w:t>
            </w:r>
          </w:p>
        </w:tc>
        <w:tc>
          <w:tcPr>
            <w:tcW w:w="6209" w:type="dxa"/>
          </w:tcPr>
          <w:p w:rsidR="00771A5C" w:rsidRPr="004046E2" w:rsidRDefault="00771A5C" w:rsidP="00B544A7">
            <w:pPr>
              <w:rPr>
                <w:rFonts w:ascii="Times New Roman" w:eastAsia="Courier New" w:hAnsi="Times New Roman" w:cs="Times New Roman"/>
                <w:sz w:val="26"/>
                <w:szCs w:val="28"/>
                <w:lang w:val="de-DE" w:eastAsia="vi-VN"/>
              </w:rPr>
            </w:pPr>
            <w:r w:rsidRPr="004046E2">
              <w:rPr>
                <w:rFonts w:ascii="Times New Roman" w:eastAsia="Courier New" w:hAnsi="Times New Roman" w:cs="Times New Roman"/>
                <w:sz w:val="26"/>
                <w:szCs w:val="28"/>
                <w:lang w:val="de-DE" w:eastAsia="vi-VN"/>
              </w:rPr>
              <w:t>Đề án phục dựng Lễ cầu mưa của người Êđê và Lễ hội xuống đồng (Lễ L</w:t>
            </w:r>
            <w:r w:rsidR="00B544A7">
              <w:rPr>
                <w:rFonts w:ascii="Times New Roman" w:eastAsia="Courier New" w:hAnsi="Times New Roman" w:cs="Times New Roman"/>
                <w:sz w:val="26"/>
                <w:szCs w:val="28"/>
                <w:lang w:val="de-DE" w:eastAsia="vi-VN"/>
              </w:rPr>
              <w:t>ồ</w:t>
            </w:r>
            <w:r w:rsidRPr="004046E2">
              <w:rPr>
                <w:rFonts w:ascii="Times New Roman" w:eastAsia="Courier New" w:hAnsi="Times New Roman" w:cs="Times New Roman"/>
                <w:sz w:val="26"/>
                <w:szCs w:val="28"/>
                <w:lang w:val="de-DE" w:eastAsia="vi-VN"/>
              </w:rPr>
              <w:t>n</w:t>
            </w:r>
            <w:r w:rsidRPr="00B544A7">
              <w:rPr>
                <w:rFonts w:ascii="Times New Roman" w:eastAsia="Courier New" w:hAnsi="Times New Roman" w:cs="Times New Roman"/>
                <w:sz w:val="26"/>
                <w:szCs w:val="28"/>
                <w:lang w:val="de-DE" w:eastAsia="vi-VN"/>
              </w:rPr>
              <w:t xml:space="preserve">g </w:t>
            </w:r>
            <w:r w:rsidR="00B544A7" w:rsidRPr="00B544A7">
              <w:rPr>
                <w:rFonts w:ascii="Times New Roman" w:eastAsia="Courier New" w:hAnsi="Times New Roman" w:cs="Times New Roman"/>
                <w:sz w:val="26"/>
                <w:szCs w:val="28"/>
                <w:lang w:val="de-DE" w:eastAsia="vi-VN"/>
              </w:rPr>
              <w:t>Tòo</w:t>
            </w:r>
            <w:r w:rsidRPr="00B544A7">
              <w:rPr>
                <w:rFonts w:ascii="Times New Roman" w:eastAsia="Courier New" w:hAnsi="Times New Roman" w:cs="Times New Roman"/>
                <w:sz w:val="26"/>
                <w:szCs w:val="28"/>
                <w:lang w:val="de-DE" w:eastAsia="vi-VN"/>
              </w:rPr>
              <w:t xml:space="preserve">ng) </w:t>
            </w:r>
            <w:r w:rsidRPr="004046E2">
              <w:rPr>
                <w:rFonts w:ascii="Times New Roman" w:eastAsia="Courier New" w:hAnsi="Times New Roman" w:cs="Times New Roman"/>
                <w:sz w:val="26"/>
                <w:szCs w:val="28"/>
                <w:lang w:val="de-DE" w:eastAsia="vi-VN"/>
              </w:rPr>
              <w:t xml:space="preserve">của người Tày, người Nùng. </w:t>
            </w:r>
          </w:p>
        </w:tc>
        <w:tc>
          <w:tcPr>
            <w:tcW w:w="2977" w:type="dxa"/>
          </w:tcPr>
          <w:p w:rsidR="001A088D" w:rsidRDefault="00771A5C" w:rsidP="001A088D">
            <w:pPr>
              <w:spacing w:before="60"/>
              <w:jc w:val="center"/>
              <w:rPr>
                <w:rFonts w:ascii="Times New Roman" w:hAnsi="Times New Roman" w:cs="Times New Roman"/>
                <w:sz w:val="26"/>
                <w:szCs w:val="28"/>
              </w:rPr>
            </w:pPr>
            <w:r w:rsidRPr="004046E2">
              <w:rPr>
                <w:rFonts w:ascii="Times New Roman" w:hAnsi="Times New Roman" w:cs="Times New Roman"/>
                <w:sz w:val="26"/>
                <w:szCs w:val="28"/>
              </w:rPr>
              <w:t>Trung tâm VH</w:t>
            </w:r>
            <w:r w:rsidR="001A088D">
              <w:rPr>
                <w:rFonts w:ascii="Times New Roman" w:hAnsi="Times New Roman" w:cs="Times New Roman"/>
                <w:sz w:val="26"/>
                <w:szCs w:val="28"/>
              </w:rPr>
              <w:t>-TT và</w:t>
            </w:r>
            <w:r w:rsidRPr="004046E2">
              <w:rPr>
                <w:rFonts w:ascii="Times New Roman" w:hAnsi="Times New Roman" w:cs="Times New Roman"/>
                <w:sz w:val="26"/>
                <w:szCs w:val="28"/>
              </w:rPr>
              <w:t xml:space="preserve"> </w:t>
            </w:r>
          </w:p>
          <w:p w:rsidR="00771A5C" w:rsidRPr="004046E2" w:rsidRDefault="00771A5C" w:rsidP="001A088D">
            <w:pPr>
              <w:spacing w:before="60"/>
              <w:jc w:val="center"/>
              <w:rPr>
                <w:rFonts w:ascii="Times New Roman" w:hAnsi="Times New Roman" w:cs="Times New Roman"/>
                <w:sz w:val="26"/>
                <w:szCs w:val="28"/>
              </w:rPr>
            </w:pPr>
            <w:r w:rsidRPr="004046E2">
              <w:rPr>
                <w:rFonts w:ascii="Times New Roman" w:hAnsi="Times New Roman" w:cs="Times New Roman"/>
                <w:sz w:val="26"/>
                <w:szCs w:val="28"/>
              </w:rPr>
              <w:t>T</w:t>
            </w:r>
            <w:r w:rsidR="001A088D">
              <w:rPr>
                <w:rFonts w:ascii="Times New Roman" w:hAnsi="Times New Roman" w:cs="Times New Roman"/>
                <w:sz w:val="26"/>
                <w:szCs w:val="28"/>
              </w:rPr>
              <w:t>T-TH</w:t>
            </w:r>
            <w:r w:rsidRPr="004046E2">
              <w:rPr>
                <w:rFonts w:ascii="Times New Roman" w:hAnsi="Times New Roman" w:cs="Times New Roman"/>
                <w:sz w:val="26"/>
                <w:szCs w:val="28"/>
              </w:rPr>
              <w:t xml:space="preserve"> huyện</w:t>
            </w:r>
          </w:p>
        </w:tc>
        <w:tc>
          <w:tcPr>
            <w:tcW w:w="2835" w:type="dxa"/>
          </w:tcPr>
          <w:p w:rsidR="00771A5C" w:rsidRDefault="00771A5C" w:rsidP="00771A5C">
            <w:pPr>
              <w:spacing w:before="60"/>
              <w:jc w:val="center"/>
              <w:rPr>
                <w:rFonts w:ascii="Times New Roman" w:hAnsi="Times New Roman" w:cs="Times New Roman"/>
                <w:sz w:val="26"/>
                <w:szCs w:val="28"/>
              </w:rPr>
            </w:pPr>
            <w:r w:rsidRPr="004046E2">
              <w:rPr>
                <w:rFonts w:ascii="Times New Roman" w:hAnsi="Times New Roman" w:cs="Times New Roman"/>
                <w:sz w:val="26"/>
                <w:szCs w:val="28"/>
              </w:rPr>
              <w:t>Phòng VH</w:t>
            </w:r>
            <w:r w:rsidR="001A088D">
              <w:rPr>
                <w:rFonts w:ascii="Times New Roman" w:hAnsi="Times New Roman" w:cs="Times New Roman"/>
                <w:sz w:val="26"/>
                <w:szCs w:val="28"/>
              </w:rPr>
              <w:t>&amp;</w:t>
            </w:r>
            <w:r w:rsidRPr="004046E2">
              <w:rPr>
                <w:rFonts w:ascii="Times New Roman" w:hAnsi="Times New Roman" w:cs="Times New Roman"/>
                <w:sz w:val="26"/>
                <w:szCs w:val="28"/>
              </w:rPr>
              <w:t xml:space="preserve">TT huyện, </w:t>
            </w:r>
          </w:p>
          <w:p w:rsidR="00771A5C" w:rsidRDefault="001A088D" w:rsidP="00771A5C">
            <w:pPr>
              <w:spacing w:before="60"/>
              <w:jc w:val="center"/>
              <w:rPr>
                <w:rFonts w:ascii="Times New Roman" w:hAnsi="Times New Roman" w:cs="Times New Roman"/>
                <w:sz w:val="26"/>
                <w:szCs w:val="28"/>
              </w:rPr>
            </w:pPr>
            <w:r>
              <w:rPr>
                <w:rFonts w:ascii="Times New Roman" w:hAnsi="Times New Roman" w:cs="Times New Roman"/>
                <w:sz w:val="26"/>
                <w:szCs w:val="28"/>
              </w:rPr>
              <w:t xml:space="preserve">Và UBND </w:t>
            </w:r>
            <w:r w:rsidR="00771A5C" w:rsidRPr="004046E2">
              <w:rPr>
                <w:rFonts w:ascii="Times New Roman" w:hAnsi="Times New Roman" w:cs="Times New Roman"/>
                <w:sz w:val="26"/>
                <w:szCs w:val="28"/>
              </w:rPr>
              <w:t>xã, thị trấn</w:t>
            </w:r>
          </w:p>
          <w:p w:rsidR="0009317C" w:rsidRPr="004046E2" w:rsidRDefault="0009317C" w:rsidP="00771A5C">
            <w:pPr>
              <w:spacing w:before="60"/>
              <w:jc w:val="center"/>
              <w:rPr>
                <w:rFonts w:ascii="Times New Roman" w:hAnsi="Times New Roman" w:cs="Times New Roman"/>
                <w:sz w:val="26"/>
                <w:szCs w:val="28"/>
              </w:rPr>
            </w:pPr>
          </w:p>
        </w:tc>
        <w:tc>
          <w:tcPr>
            <w:tcW w:w="1559" w:type="dxa"/>
          </w:tcPr>
          <w:p w:rsidR="00771A5C" w:rsidRPr="004046E2" w:rsidRDefault="00771A5C" w:rsidP="00771A5C">
            <w:pPr>
              <w:spacing w:before="60"/>
              <w:jc w:val="center"/>
              <w:rPr>
                <w:rFonts w:ascii="Times New Roman" w:hAnsi="Times New Roman" w:cs="Times New Roman"/>
                <w:sz w:val="26"/>
                <w:szCs w:val="28"/>
              </w:rPr>
            </w:pPr>
            <w:r w:rsidRPr="004046E2">
              <w:rPr>
                <w:rFonts w:ascii="Times New Roman" w:hAnsi="Times New Roman" w:cs="Times New Roman"/>
                <w:sz w:val="26"/>
                <w:szCs w:val="28"/>
              </w:rPr>
              <w:t>2022 - 2025</w:t>
            </w:r>
          </w:p>
        </w:tc>
        <w:tc>
          <w:tcPr>
            <w:tcW w:w="959" w:type="dxa"/>
          </w:tcPr>
          <w:p w:rsidR="00771A5C" w:rsidRPr="004046E2" w:rsidRDefault="00771A5C" w:rsidP="00771A5C">
            <w:pPr>
              <w:spacing w:before="60"/>
              <w:jc w:val="center"/>
              <w:rPr>
                <w:rFonts w:ascii="Times New Roman" w:hAnsi="Times New Roman" w:cs="Times New Roman"/>
                <w:sz w:val="26"/>
                <w:szCs w:val="28"/>
              </w:rPr>
            </w:pPr>
          </w:p>
        </w:tc>
      </w:tr>
    </w:tbl>
    <w:p w:rsidR="00250D00" w:rsidRPr="00064236" w:rsidRDefault="00250D00" w:rsidP="00250D00">
      <w:pPr>
        <w:spacing w:before="60"/>
        <w:jc w:val="center"/>
        <w:rPr>
          <w:rFonts w:ascii="Times New Roman" w:hAnsi="Times New Roman" w:cs="Times New Roman"/>
          <w:sz w:val="28"/>
          <w:szCs w:val="28"/>
        </w:rPr>
      </w:pPr>
    </w:p>
    <w:sectPr w:rsidR="00250D00" w:rsidRPr="00064236" w:rsidSect="005E1054">
      <w:pgSz w:w="16840" w:h="11907" w:orient="landscape" w:code="9"/>
      <w:pgMar w:top="851" w:right="567" w:bottom="794" w:left="1134"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70" w:rsidRDefault="00207E70" w:rsidP="00250D00">
      <w:pPr>
        <w:spacing w:before="0"/>
      </w:pPr>
      <w:r>
        <w:separator/>
      </w:r>
    </w:p>
  </w:endnote>
  <w:endnote w:type="continuationSeparator" w:id="0">
    <w:p w:rsidR="00207E70" w:rsidRDefault="00207E70" w:rsidP="00250D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70" w:rsidRDefault="00207E70" w:rsidP="00250D00">
      <w:pPr>
        <w:spacing w:before="0"/>
      </w:pPr>
      <w:r>
        <w:separator/>
      </w:r>
    </w:p>
  </w:footnote>
  <w:footnote w:type="continuationSeparator" w:id="0">
    <w:p w:rsidR="00207E70" w:rsidRDefault="00207E70" w:rsidP="00250D00">
      <w:pPr>
        <w:spacing w:before="0"/>
      </w:pPr>
      <w:r>
        <w:continuationSeparator/>
      </w:r>
    </w:p>
  </w:footnote>
  <w:footnote w:id="1">
    <w:p w:rsidR="005E1054" w:rsidRPr="002520CA" w:rsidRDefault="005E1054" w:rsidP="002520CA">
      <w:pPr>
        <w:ind w:firstLine="720"/>
        <w:rPr>
          <w:rFonts w:ascii="Times New Roman" w:eastAsia="Courier New" w:hAnsi="Times New Roman" w:cs="Times New Roman"/>
          <w:sz w:val="20"/>
          <w:szCs w:val="20"/>
          <w:lang w:val="de-DE" w:eastAsia="vi-VN"/>
        </w:rPr>
      </w:pPr>
      <w:r w:rsidRPr="001C3753">
        <w:rPr>
          <w:rStyle w:val="FootnoteReference"/>
          <w:rFonts w:ascii="Times New Roman" w:hAnsi="Times New Roman" w:cs="Times New Roman"/>
          <w:sz w:val="20"/>
          <w:szCs w:val="20"/>
        </w:rPr>
        <w:footnoteRef/>
      </w:r>
      <w:r w:rsidRPr="001C3753">
        <w:rPr>
          <w:rFonts w:ascii="Times New Roman" w:hAnsi="Times New Roman" w:cs="Times New Roman"/>
          <w:sz w:val="20"/>
          <w:szCs w:val="20"/>
        </w:rPr>
        <w:t xml:space="preserve"> </w:t>
      </w:r>
      <w:r w:rsidRPr="001C3753">
        <w:rPr>
          <w:rFonts w:ascii="Times New Roman" w:eastAsia="Courier New" w:hAnsi="Times New Roman" w:cs="Times New Roman"/>
          <w:sz w:val="20"/>
          <w:szCs w:val="20"/>
          <w:lang w:val="de-DE" w:eastAsia="vi-VN"/>
        </w:rPr>
        <w:t>Hiện nay toàn huyệ</w:t>
      </w:r>
      <w:r w:rsidR="006F4933">
        <w:rPr>
          <w:rFonts w:ascii="Times New Roman" w:eastAsia="Courier New" w:hAnsi="Times New Roman" w:cs="Times New Roman"/>
          <w:sz w:val="20"/>
          <w:szCs w:val="20"/>
          <w:lang w:val="de-DE" w:eastAsia="vi-VN"/>
        </w:rPr>
        <w:t>n có 36 buôn;</w:t>
      </w:r>
      <w:r w:rsidRPr="001C3753">
        <w:rPr>
          <w:rFonts w:ascii="Times New Roman" w:eastAsia="Courier New" w:hAnsi="Times New Roman" w:cs="Times New Roman"/>
          <w:sz w:val="20"/>
          <w:szCs w:val="20"/>
          <w:lang w:val="de-DE" w:eastAsia="vi-VN"/>
        </w:rPr>
        <w:t xml:space="preserve"> trong đó 17 buôn đã có bộ Cồng chiêng Arap </w:t>
      </w:r>
      <w:r w:rsidRPr="001C3753">
        <w:rPr>
          <w:rFonts w:ascii="Times New Roman" w:eastAsia="Courier New" w:hAnsi="Times New Roman" w:cs="Times New Roman"/>
          <w:i/>
          <w:sz w:val="20"/>
          <w:szCs w:val="20"/>
          <w:lang w:val="de-DE" w:eastAsia="vi-VN"/>
        </w:rPr>
        <w:t>(buôn Ly, xã Ea Trol; buôn Kít, xã Sông Hinh; buôn Zô, xã Ea Ly; buôn Gao, buôn Học, buôn Bai, buôn Bưng A, buôn Bưng B, xã Ea Lâm; buôn Bá, buôn Ken, xã Ea Bá; buôn Thung, xã Đức Bình Đông; thôn Suối Biểu, xã Sơn Giang; buôn Quen, xã Ea Bar, buôn Mã Vôi, xã Đức Bình Tây; buôn Dành, xã Ea Bia và buôn Hai Riêng, buôn Lê Diêm, TT Hai Riêng)</w:t>
      </w:r>
      <w:r w:rsidRPr="001C3753">
        <w:rPr>
          <w:rFonts w:ascii="Times New Roman" w:eastAsia="Courier New" w:hAnsi="Times New Roman" w:cs="Times New Roman"/>
          <w:sz w:val="20"/>
          <w:szCs w:val="20"/>
          <w:lang w:val="de-DE" w:eastAsia="vi-VN"/>
        </w:rPr>
        <w:t>.</w:t>
      </w:r>
    </w:p>
  </w:footnote>
  <w:footnote w:id="2">
    <w:p w:rsidR="005E1054" w:rsidRDefault="005E1054" w:rsidP="002413EB">
      <w:pPr>
        <w:pStyle w:val="FootnoteText"/>
        <w:ind w:firstLine="720"/>
      </w:pPr>
      <w:r>
        <w:rPr>
          <w:rStyle w:val="FootnoteReference"/>
        </w:rPr>
        <w:footnoteRef/>
      </w:r>
      <w:r>
        <w:t xml:space="preserve"> Hiện nay huyện đã phục dựng </w:t>
      </w:r>
      <w:r w:rsidR="00D535EE">
        <w:t xml:space="preserve">được </w:t>
      </w:r>
      <w:r>
        <w:t>Lễ trưởng thành của người Êđê và Lễ cấp sắc của người Tày.</w:t>
      </w:r>
    </w:p>
  </w:footnote>
  <w:footnote w:id="3">
    <w:p w:rsidR="00012A60" w:rsidRDefault="00012A60" w:rsidP="00012A60">
      <w:pPr>
        <w:pStyle w:val="FootnoteText"/>
        <w:ind w:firstLine="720"/>
      </w:pPr>
      <w:r>
        <w:rPr>
          <w:rStyle w:val="FootnoteReference"/>
        </w:rPr>
        <w:footnoteRef/>
      </w:r>
      <w:r>
        <w:t xml:space="preserve"> </w:t>
      </w:r>
      <w:r w:rsidRPr="006F4933">
        <w:rPr>
          <w:rFonts w:eastAsia="Courier New"/>
          <w:lang w:val="de-DE" w:eastAsia="vi-VN"/>
        </w:rPr>
        <w:t>Quy chế phối hợp quản lý du lịch, ban hành kèm theo Quyết định số 23/2013/QĐ-UBND ngày 14/8/2013 của UBND tỉnh Phú Yên; Quy chế về quản lý, bảo vệ và phát huy giá trị lịch sử văn hóa… ban hành kèm theo Quyết định số 21/2014/QĐ-UBND ngày 22/7/2014 của UBND tỉnh Phú Yên và Quy tắc ứng xử trong hoạt động du lịch ban hành kèm theo Quyết định số 981/QĐ-UBND ngày 12/5/2016 của UBND tỉnh Phú Yên.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rPr>
      <w:id w:val="-1273322598"/>
      <w:docPartObj>
        <w:docPartGallery w:val="Page Numbers (Top of Page)"/>
        <w:docPartUnique/>
      </w:docPartObj>
    </w:sdtPr>
    <w:sdtEndPr>
      <w:rPr>
        <w:noProof/>
        <w:sz w:val="28"/>
        <w:szCs w:val="28"/>
      </w:rPr>
    </w:sdtEndPr>
    <w:sdtContent>
      <w:p w:rsidR="005E1054" w:rsidRPr="0013555D" w:rsidRDefault="005E1054">
        <w:pPr>
          <w:pStyle w:val="Header"/>
          <w:jc w:val="center"/>
          <w:rPr>
            <w:rFonts w:ascii="Times New Roman" w:hAnsi="Times New Roman" w:cs="Times New Roman"/>
            <w:sz w:val="28"/>
            <w:szCs w:val="28"/>
          </w:rPr>
        </w:pPr>
        <w:r w:rsidRPr="0013555D">
          <w:rPr>
            <w:rFonts w:ascii="Times New Roman" w:hAnsi="Times New Roman" w:cs="Times New Roman"/>
            <w:sz w:val="28"/>
            <w:szCs w:val="28"/>
          </w:rPr>
          <w:fldChar w:fldCharType="begin"/>
        </w:r>
        <w:r w:rsidRPr="0013555D">
          <w:rPr>
            <w:rFonts w:ascii="Times New Roman" w:hAnsi="Times New Roman" w:cs="Times New Roman"/>
            <w:sz w:val="28"/>
            <w:szCs w:val="28"/>
          </w:rPr>
          <w:instrText xml:space="preserve"> PAGE   \* MERGEFORMAT </w:instrText>
        </w:r>
        <w:r w:rsidRPr="0013555D">
          <w:rPr>
            <w:rFonts w:ascii="Times New Roman" w:hAnsi="Times New Roman" w:cs="Times New Roman"/>
            <w:sz w:val="28"/>
            <w:szCs w:val="28"/>
          </w:rPr>
          <w:fldChar w:fldCharType="separate"/>
        </w:r>
        <w:r w:rsidR="005A4321">
          <w:rPr>
            <w:rFonts w:ascii="Times New Roman" w:hAnsi="Times New Roman" w:cs="Times New Roman"/>
            <w:noProof/>
            <w:sz w:val="28"/>
            <w:szCs w:val="28"/>
          </w:rPr>
          <w:t>10</w:t>
        </w:r>
        <w:r w:rsidRPr="0013555D">
          <w:rPr>
            <w:rFonts w:ascii="Times New Roman" w:hAnsi="Times New Roman" w:cs="Times New Roman"/>
            <w:noProof/>
            <w:sz w:val="28"/>
            <w:szCs w:val="28"/>
          </w:rPr>
          <w:fldChar w:fldCharType="end"/>
        </w:r>
      </w:p>
    </w:sdtContent>
  </w:sdt>
  <w:p w:rsidR="005E1054" w:rsidRDefault="005E1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00"/>
    <w:rsid w:val="0000188B"/>
    <w:rsid w:val="000063DB"/>
    <w:rsid w:val="00012A60"/>
    <w:rsid w:val="00014366"/>
    <w:rsid w:val="00022E4F"/>
    <w:rsid w:val="00051575"/>
    <w:rsid w:val="000555EC"/>
    <w:rsid w:val="00067237"/>
    <w:rsid w:val="00080B28"/>
    <w:rsid w:val="0009317C"/>
    <w:rsid w:val="000B03C9"/>
    <w:rsid w:val="000C4A9D"/>
    <w:rsid w:val="000E6F5A"/>
    <w:rsid w:val="000F28D5"/>
    <w:rsid w:val="00100F36"/>
    <w:rsid w:val="00111E9F"/>
    <w:rsid w:val="00115526"/>
    <w:rsid w:val="00125F5A"/>
    <w:rsid w:val="0016199B"/>
    <w:rsid w:val="0017045F"/>
    <w:rsid w:val="0017358A"/>
    <w:rsid w:val="001A088D"/>
    <w:rsid w:val="001B21D5"/>
    <w:rsid w:val="001C3753"/>
    <w:rsid w:val="001C621C"/>
    <w:rsid w:val="001E1A7A"/>
    <w:rsid w:val="001E2937"/>
    <w:rsid w:val="001F546A"/>
    <w:rsid w:val="00207E70"/>
    <w:rsid w:val="00216FEF"/>
    <w:rsid w:val="002209ED"/>
    <w:rsid w:val="002413EB"/>
    <w:rsid w:val="00247FCC"/>
    <w:rsid w:val="00250D00"/>
    <w:rsid w:val="0025186E"/>
    <w:rsid w:val="002520CA"/>
    <w:rsid w:val="00261C97"/>
    <w:rsid w:val="00276E6A"/>
    <w:rsid w:val="00284F96"/>
    <w:rsid w:val="00293AA2"/>
    <w:rsid w:val="002B6D80"/>
    <w:rsid w:val="002C2B35"/>
    <w:rsid w:val="002E3D28"/>
    <w:rsid w:val="002E4200"/>
    <w:rsid w:val="002F27C7"/>
    <w:rsid w:val="00301E7E"/>
    <w:rsid w:val="0030219F"/>
    <w:rsid w:val="00331A81"/>
    <w:rsid w:val="003335EE"/>
    <w:rsid w:val="00336CD4"/>
    <w:rsid w:val="00342E82"/>
    <w:rsid w:val="00346592"/>
    <w:rsid w:val="00353BA9"/>
    <w:rsid w:val="00383B79"/>
    <w:rsid w:val="003900FD"/>
    <w:rsid w:val="003A41E3"/>
    <w:rsid w:val="003B5402"/>
    <w:rsid w:val="003C1531"/>
    <w:rsid w:val="003E71E4"/>
    <w:rsid w:val="003F6737"/>
    <w:rsid w:val="0040185B"/>
    <w:rsid w:val="00414899"/>
    <w:rsid w:val="00416C3F"/>
    <w:rsid w:val="00417D6F"/>
    <w:rsid w:val="00421488"/>
    <w:rsid w:val="00466EE0"/>
    <w:rsid w:val="004855C7"/>
    <w:rsid w:val="004C0EBC"/>
    <w:rsid w:val="004C7F59"/>
    <w:rsid w:val="004E558A"/>
    <w:rsid w:val="004F2CE8"/>
    <w:rsid w:val="004F61E2"/>
    <w:rsid w:val="004F6698"/>
    <w:rsid w:val="005007EC"/>
    <w:rsid w:val="005178AD"/>
    <w:rsid w:val="00521117"/>
    <w:rsid w:val="005227F4"/>
    <w:rsid w:val="00526BF2"/>
    <w:rsid w:val="00533684"/>
    <w:rsid w:val="00535D89"/>
    <w:rsid w:val="0055421D"/>
    <w:rsid w:val="00556BFB"/>
    <w:rsid w:val="005572A0"/>
    <w:rsid w:val="00574C40"/>
    <w:rsid w:val="005A4321"/>
    <w:rsid w:val="005C32EF"/>
    <w:rsid w:val="005E1054"/>
    <w:rsid w:val="005E5DDF"/>
    <w:rsid w:val="006164FF"/>
    <w:rsid w:val="006209CF"/>
    <w:rsid w:val="006700E1"/>
    <w:rsid w:val="00690E48"/>
    <w:rsid w:val="006D1419"/>
    <w:rsid w:val="006D5744"/>
    <w:rsid w:val="006E2827"/>
    <w:rsid w:val="006F1075"/>
    <w:rsid w:val="006F4933"/>
    <w:rsid w:val="007313D0"/>
    <w:rsid w:val="00754B44"/>
    <w:rsid w:val="00770E12"/>
    <w:rsid w:val="00771A5C"/>
    <w:rsid w:val="00780334"/>
    <w:rsid w:val="007D542A"/>
    <w:rsid w:val="007E20CF"/>
    <w:rsid w:val="007E3AE3"/>
    <w:rsid w:val="007E4F8C"/>
    <w:rsid w:val="008232F5"/>
    <w:rsid w:val="008310A1"/>
    <w:rsid w:val="00867351"/>
    <w:rsid w:val="0087600C"/>
    <w:rsid w:val="008809F6"/>
    <w:rsid w:val="00891001"/>
    <w:rsid w:val="008B1509"/>
    <w:rsid w:val="008B2894"/>
    <w:rsid w:val="008B6A45"/>
    <w:rsid w:val="008C2C98"/>
    <w:rsid w:val="008D5B39"/>
    <w:rsid w:val="008E12A7"/>
    <w:rsid w:val="008E5E4E"/>
    <w:rsid w:val="00912A9A"/>
    <w:rsid w:val="009243F2"/>
    <w:rsid w:val="00953E55"/>
    <w:rsid w:val="00955929"/>
    <w:rsid w:val="00957B9F"/>
    <w:rsid w:val="0096109E"/>
    <w:rsid w:val="00993AF5"/>
    <w:rsid w:val="009C3A76"/>
    <w:rsid w:val="009C7DA7"/>
    <w:rsid w:val="009D2A62"/>
    <w:rsid w:val="009E1546"/>
    <w:rsid w:val="009E2859"/>
    <w:rsid w:val="009F17CD"/>
    <w:rsid w:val="00A05603"/>
    <w:rsid w:val="00A12841"/>
    <w:rsid w:val="00A2211F"/>
    <w:rsid w:val="00A30C3A"/>
    <w:rsid w:val="00A3446D"/>
    <w:rsid w:val="00A552FB"/>
    <w:rsid w:val="00A55FC9"/>
    <w:rsid w:val="00A63E2D"/>
    <w:rsid w:val="00A71C80"/>
    <w:rsid w:val="00A82CEE"/>
    <w:rsid w:val="00A843B3"/>
    <w:rsid w:val="00B0318E"/>
    <w:rsid w:val="00B07ED4"/>
    <w:rsid w:val="00B11265"/>
    <w:rsid w:val="00B24C42"/>
    <w:rsid w:val="00B36DF4"/>
    <w:rsid w:val="00B4056E"/>
    <w:rsid w:val="00B544A7"/>
    <w:rsid w:val="00B55015"/>
    <w:rsid w:val="00B76A19"/>
    <w:rsid w:val="00B91FF9"/>
    <w:rsid w:val="00BC003A"/>
    <w:rsid w:val="00BC51B6"/>
    <w:rsid w:val="00BD12E0"/>
    <w:rsid w:val="00BE0B63"/>
    <w:rsid w:val="00BE148B"/>
    <w:rsid w:val="00BE57ED"/>
    <w:rsid w:val="00C12C19"/>
    <w:rsid w:val="00C23B6B"/>
    <w:rsid w:val="00C24C7C"/>
    <w:rsid w:val="00C5762E"/>
    <w:rsid w:val="00C57B8B"/>
    <w:rsid w:val="00C62EE5"/>
    <w:rsid w:val="00C8142A"/>
    <w:rsid w:val="00C832C7"/>
    <w:rsid w:val="00C9194F"/>
    <w:rsid w:val="00C936C8"/>
    <w:rsid w:val="00CA09AD"/>
    <w:rsid w:val="00CA5BFF"/>
    <w:rsid w:val="00CC154E"/>
    <w:rsid w:val="00CE0B03"/>
    <w:rsid w:val="00CE4B2F"/>
    <w:rsid w:val="00CE54A3"/>
    <w:rsid w:val="00CF19E3"/>
    <w:rsid w:val="00D015E5"/>
    <w:rsid w:val="00D05A92"/>
    <w:rsid w:val="00D20C2A"/>
    <w:rsid w:val="00D266DF"/>
    <w:rsid w:val="00D535EE"/>
    <w:rsid w:val="00D71FCC"/>
    <w:rsid w:val="00D7436F"/>
    <w:rsid w:val="00D74857"/>
    <w:rsid w:val="00D81F4D"/>
    <w:rsid w:val="00DA0CC5"/>
    <w:rsid w:val="00DB06A6"/>
    <w:rsid w:val="00DC040D"/>
    <w:rsid w:val="00DC10E6"/>
    <w:rsid w:val="00DE1F01"/>
    <w:rsid w:val="00DE62C0"/>
    <w:rsid w:val="00E03E5E"/>
    <w:rsid w:val="00E1151F"/>
    <w:rsid w:val="00E20F10"/>
    <w:rsid w:val="00E25683"/>
    <w:rsid w:val="00E41001"/>
    <w:rsid w:val="00E9060C"/>
    <w:rsid w:val="00E97F8C"/>
    <w:rsid w:val="00EB2320"/>
    <w:rsid w:val="00ED2F82"/>
    <w:rsid w:val="00EE03B6"/>
    <w:rsid w:val="00EF5E28"/>
    <w:rsid w:val="00F00036"/>
    <w:rsid w:val="00F053A4"/>
    <w:rsid w:val="00F408D4"/>
    <w:rsid w:val="00F66AB4"/>
    <w:rsid w:val="00F71C51"/>
    <w:rsid w:val="00F95223"/>
    <w:rsid w:val="00FA5453"/>
    <w:rsid w:val="00FB7A1C"/>
    <w:rsid w:val="00FC7FA5"/>
    <w:rsid w:val="00FD0F7B"/>
    <w:rsid w:val="00FE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AB53"/>
  <w15:docId w15:val="{E7D383CC-ED8F-45B3-A03C-A6C32DB4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D00"/>
    <w:pPr>
      <w:spacing w:before="120" w:after="0" w:line="240" w:lineRule="auto"/>
      <w:jc w:val="both"/>
    </w:pPr>
    <w:rPr>
      <w:rFonts w:eastAsiaTheme="minorEastAsia"/>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D00"/>
    <w:pPr>
      <w:spacing w:before="120" w:after="0" w:line="240" w:lineRule="auto"/>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D00"/>
    <w:pPr>
      <w:tabs>
        <w:tab w:val="center" w:pos="4680"/>
        <w:tab w:val="right" w:pos="9360"/>
      </w:tabs>
      <w:spacing w:before="0"/>
    </w:pPr>
  </w:style>
  <w:style w:type="character" w:customStyle="1" w:styleId="HeaderChar">
    <w:name w:val="Header Char"/>
    <w:basedOn w:val="DefaultParagraphFont"/>
    <w:link w:val="Header"/>
    <w:uiPriority w:val="99"/>
    <w:rsid w:val="00250D00"/>
    <w:rPr>
      <w:rFonts w:eastAsiaTheme="minorEastAsia"/>
      <w:sz w:val="24"/>
      <w:lang w:eastAsia="ja-JP"/>
    </w:rPr>
  </w:style>
  <w:style w:type="paragraph" w:styleId="FootnoteText">
    <w:name w:val="footnote text"/>
    <w:basedOn w:val="Normal"/>
    <w:link w:val="FootnoteTextChar"/>
    <w:rsid w:val="00250D00"/>
    <w:pPr>
      <w:spacing w:before="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250D00"/>
    <w:rPr>
      <w:rFonts w:ascii="Times New Roman" w:eastAsia="Times New Roman" w:hAnsi="Times New Roman" w:cs="Times New Roman"/>
      <w:sz w:val="20"/>
      <w:szCs w:val="20"/>
    </w:rPr>
  </w:style>
  <w:style w:type="character" w:styleId="FootnoteReference">
    <w:name w:val="footnote reference"/>
    <w:rsid w:val="00250D00"/>
    <w:rPr>
      <w:vertAlign w:val="superscript"/>
    </w:rPr>
  </w:style>
  <w:style w:type="paragraph" w:styleId="ListParagraph">
    <w:name w:val="List Paragraph"/>
    <w:basedOn w:val="Normal"/>
    <w:uiPriority w:val="34"/>
    <w:qFormat/>
    <w:rsid w:val="00D74857"/>
    <w:pPr>
      <w:ind w:left="720"/>
      <w:contextualSpacing/>
    </w:pPr>
  </w:style>
  <w:style w:type="paragraph" w:styleId="BodyTextIndent">
    <w:name w:val="Body Text Indent"/>
    <w:basedOn w:val="Normal"/>
    <w:link w:val="BodyTextIndentChar"/>
    <w:rsid w:val="00533684"/>
    <w:pPr>
      <w:spacing w:before="0"/>
      <w:ind w:firstLine="1440"/>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rsid w:val="00533684"/>
    <w:rPr>
      <w:rFonts w:ascii="Times New Roman" w:eastAsia="Times New Roman" w:hAnsi="Times New Roman" w:cs="Times New Roman"/>
      <w:sz w:val="28"/>
      <w:szCs w:val="24"/>
      <w:lang w:val="x-none" w:eastAsia="x-none"/>
    </w:rPr>
  </w:style>
  <w:style w:type="paragraph" w:styleId="NormalWeb">
    <w:name w:val="Normal (Web)"/>
    <w:basedOn w:val="Normal"/>
    <w:rsid w:val="00891001"/>
    <w:pPr>
      <w:spacing w:before="100" w:beforeAutospacing="1" w:after="100" w:afterAutospacing="1"/>
      <w:jc w:val="left"/>
    </w:pPr>
    <w:rPr>
      <w:rFonts w:ascii="Times New Roman" w:eastAsia="Times New Roman" w:hAnsi="Times New Roman" w:cs="Times New Roman"/>
      <w:szCs w:val="24"/>
      <w:lang w:eastAsia="en-US"/>
    </w:rPr>
  </w:style>
  <w:style w:type="paragraph" w:styleId="Footer">
    <w:name w:val="footer"/>
    <w:basedOn w:val="Normal"/>
    <w:link w:val="FooterChar"/>
    <w:uiPriority w:val="99"/>
    <w:unhideWhenUsed/>
    <w:rsid w:val="00293AA2"/>
    <w:pPr>
      <w:tabs>
        <w:tab w:val="center" w:pos="4680"/>
        <w:tab w:val="right" w:pos="9360"/>
      </w:tabs>
      <w:spacing w:before="0"/>
    </w:pPr>
  </w:style>
  <w:style w:type="character" w:customStyle="1" w:styleId="FooterChar">
    <w:name w:val="Footer Char"/>
    <w:basedOn w:val="DefaultParagraphFont"/>
    <w:link w:val="Footer"/>
    <w:uiPriority w:val="99"/>
    <w:rsid w:val="00293AA2"/>
    <w:rPr>
      <w:rFonts w:eastAsiaTheme="minorEastAsia"/>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331D-1DA6-405E-A3EA-20686931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2020-11-05T06:29:00Z</dcterms:created>
  <dcterms:modified xsi:type="dcterms:W3CDTF">2020-12-05T02:06:00Z</dcterms:modified>
</cp:coreProperties>
</file>